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FD1" w:rsidRPr="00053FD1" w:rsidRDefault="00053FD1" w:rsidP="00053FD1">
      <w:pPr>
        <w:pBdr>
          <w:top w:val="nil"/>
          <w:left w:val="nil"/>
          <w:bottom w:val="nil"/>
          <w:right w:val="nil"/>
          <w:between w:val="nil"/>
          <w:bar w:val="nil"/>
        </w:pBdr>
        <w:spacing w:before="2" w:after="2"/>
        <w:jc w:val="center"/>
        <w:rPr>
          <w:rFonts w:ascii="Tahoma" w:eastAsia="Arial Unicode MS" w:hAnsi="Tahoma" w:cs="Arial Unicode MS"/>
          <w:color w:val="000000"/>
          <w:sz w:val="22"/>
          <w:szCs w:val="22"/>
          <w:u w:color="000000"/>
          <w:bdr w:val="nil"/>
          <w:lang w:eastAsia="it-IT"/>
        </w:rPr>
      </w:pPr>
      <w:r w:rsidRPr="00053FD1">
        <w:rPr>
          <w:rFonts w:ascii="Tahoma" w:eastAsia="Arial Unicode MS" w:hAnsi="Tahoma" w:cs="Arial Unicode MS"/>
          <w:color w:val="663300"/>
          <w:sz w:val="22"/>
          <w:szCs w:val="22"/>
          <w:u w:color="000000"/>
          <w:bdr w:val="nil"/>
          <w:lang w:eastAsia="it-IT"/>
        </w:rPr>
        <w:t>MESSAGGIO DEL SANTO PADRE</w:t>
      </w:r>
      <w:r w:rsidR="00CD21CD">
        <w:rPr>
          <w:rFonts w:ascii="Tahoma" w:eastAsia="Arial Unicode MS" w:hAnsi="Tahoma" w:cs="Arial Unicode MS"/>
          <w:color w:val="663300"/>
          <w:sz w:val="22"/>
          <w:szCs w:val="22"/>
          <w:u w:color="000000"/>
          <w:bdr w:val="nil"/>
          <w:lang w:eastAsia="it-IT"/>
        </w:rPr>
        <w:t xml:space="preserve"> </w:t>
      </w:r>
      <w:r w:rsidRPr="00053FD1">
        <w:rPr>
          <w:rFonts w:ascii="Tahoma" w:eastAsia="Arial Unicode MS" w:hAnsi="Tahoma" w:cs="Arial Unicode MS"/>
          <w:b/>
          <w:color w:val="663300"/>
          <w:sz w:val="22"/>
          <w:szCs w:val="22"/>
          <w:u w:color="000000"/>
          <w:bdr w:val="nil"/>
          <w:lang w:eastAsia="it-IT"/>
        </w:rPr>
        <w:t>FRANCESCO</w:t>
      </w:r>
      <w:r w:rsidRPr="00053FD1">
        <w:rPr>
          <w:rFonts w:ascii="Tahoma" w:eastAsia="Arial Unicode MS" w:hAnsi="Tahoma" w:cs="Arial Unicode MS"/>
          <w:b/>
          <w:color w:val="663300"/>
          <w:sz w:val="22"/>
          <w:szCs w:val="22"/>
          <w:u w:color="000000"/>
          <w:bdr w:val="nil"/>
          <w:lang w:eastAsia="it-IT"/>
        </w:rPr>
        <w:br/>
      </w:r>
      <w:r w:rsidRPr="00053FD1">
        <w:rPr>
          <w:rFonts w:ascii="Tahoma" w:eastAsia="Arial Unicode MS" w:hAnsi="Tahoma" w:cs="Arial Unicode MS"/>
          <w:color w:val="663300"/>
          <w:sz w:val="22"/>
          <w:szCs w:val="22"/>
          <w:u w:color="000000"/>
          <w:bdr w:val="nil"/>
          <w:lang w:eastAsia="it-IT"/>
        </w:rPr>
        <w:t>PER LA CELEBRAZIONE DELLA</w:t>
      </w:r>
      <w:r w:rsidR="00CD21CD">
        <w:rPr>
          <w:rFonts w:ascii="Tahoma" w:eastAsia="Arial Unicode MS" w:hAnsi="Tahoma" w:cs="Arial Unicode MS"/>
          <w:color w:val="663300"/>
          <w:sz w:val="22"/>
          <w:szCs w:val="22"/>
          <w:u w:color="000000"/>
          <w:bdr w:val="nil"/>
          <w:lang w:eastAsia="it-IT"/>
        </w:rPr>
        <w:t xml:space="preserve"> </w:t>
      </w:r>
      <w:r w:rsidRPr="00053FD1">
        <w:rPr>
          <w:rFonts w:ascii="Tahoma" w:eastAsia="Arial Unicode MS" w:hAnsi="Tahoma" w:cs="Arial Unicode MS"/>
          <w:b/>
          <w:color w:val="663300"/>
          <w:sz w:val="22"/>
          <w:szCs w:val="22"/>
          <w:u w:color="000000"/>
          <w:bdr w:val="nil"/>
          <w:lang w:eastAsia="it-IT"/>
        </w:rPr>
        <w:t>LII GIORNATA MONDIALE DELLA PACE</w:t>
      </w:r>
    </w:p>
    <w:p w:rsidR="00053FD1" w:rsidRPr="00053FD1" w:rsidRDefault="00053FD1" w:rsidP="00053FD1">
      <w:pPr>
        <w:pBdr>
          <w:top w:val="nil"/>
          <w:left w:val="nil"/>
          <w:bottom w:val="nil"/>
          <w:right w:val="nil"/>
          <w:between w:val="nil"/>
          <w:bar w:val="nil"/>
        </w:pBdr>
        <w:spacing w:before="2" w:after="2"/>
        <w:jc w:val="center"/>
        <w:rPr>
          <w:rFonts w:ascii="Tahoma" w:eastAsia="Arial Unicode MS" w:hAnsi="Tahoma" w:cs="Arial Unicode MS"/>
          <w:color w:val="000000"/>
          <w:sz w:val="22"/>
          <w:szCs w:val="22"/>
          <w:u w:color="000000"/>
          <w:bdr w:val="nil"/>
          <w:lang w:eastAsia="it-IT"/>
        </w:rPr>
      </w:pPr>
      <w:r w:rsidRPr="00053FD1">
        <w:rPr>
          <w:rFonts w:ascii="Tahoma" w:eastAsia="Arial Unicode MS" w:hAnsi="Tahoma" w:cs="Arial Unicode MS"/>
          <w:color w:val="663300"/>
          <w:sz w:val="22"/>
          <w:szCs w:val="22"/>
          <w:u w:color="000000"/>
          <w:bdr w:val="nil"/>
          <w:lang w:eastAsia="it-IT"/>
        </w:rPr>
        <w:t>1° GENNAIO 2019</w:t>
      </w:r>
    </w:p>
    <w:p w:rsidR="00053FD1" w:rsidRPr="00053FD1" w:rsidRDefault="00053FD1" w:rsidP="00053FD1">
      <w:pPr>
        <w:pBdr>
          <w:top w:val="nil"/>
          <w:left w:val="nil"/>
          <w:bottom w:val="nil"/>
          <w:right w:val="nil"/>
          <w:between w:val="nil"/>
          <w:bar w:val="nil"/>
        </w:pBdr>
        <w:spacing w:before="2" w:after="2"/>
        <w:jc w:val="center"/>
        <w:rPr>
          <w:rFonts w:ascii="Tahoma" w:eastAsia="Arial Unicode MS" w:hAnsi="Tahoma" w:cs="Arial Unicode MS"/>
          <w:color w:val="000000"/>
          <w:sz w:val="22"/>
          <w:szCs w:val="22"/>
          <w:u w:color="000000"/>
          <w:bdr w:val="nil"/>
          <w:lang w:eastAsia="it-IT"/>
        </w:rPr>
      </w:pPr>
      <w:r w:rsidRPr="00053FD1">
        <w:rPr>
          <w:rFonts w:ascii="Tahoma" w:eastAsia="Arial Unicode MS" w:hAnsi="Tahoma" w:cs="Arial Unicode MS"/>
          <w:b/>
          <w:i/>
          <w:color w:val="663300"/>
          <w:sz w:val="22"/>
          <w:szCs w:val="22"/>
          <w:u w:color="000000"/>
          <w:bdr w:val="nil"/>
          <w:lang w:eastAsia="it-IT"/>
        </w:rPr>
        <w:t>La buona politica è al servizio della pace</w:t>
      </w:r>
    </w:p>
    <w:p w:rsidR="00053FD1" w:rsidRPr="00CD21CD" w:rsidRDefault="00053FD1" w:rsidP="00CD21CD">
      <w:pPr>
        <w:pBdr>
          <w:top w:val="nil"/>
          <w:left w:val="nil"/>
          <w:bottom w:val="nil"/>
          <w:right w:val="nil"/>
          <w:between w:val="nil"/>
          <w:bar w:val="nil"/>
        </w:pBdr>
        <w:spacing w:before="2" w:after="2"/>
        <w:jc w:val="both"/>
        <w:rPr>
          <w:rFonts w:eastAsia="Arial Unicode MS" w:cs="Arial Unicode MS"/>
          <w:color w:val="000000"/>
          <w:sz w:val="22"/>
          <w:szCs w:val="22"/>
          <w:u w:color="000000"/>
          <w:bdr w:val="nil"/>
          <w:lang w:eastAsia="it-IT"/>
        </w:rPr>
      </w:pPr>
    </w:p>
    <w:p w:rsidR="00053FD1" w:rsidRPr="001639E3" w:rsidRDefault="00053FD1" w:rsidP="00CD21CD">
      <w:pPr>
        <w:pBdr>
          <w:top w:val="nil"/>
          <w:left w:val="nil"/>
          <w:bottom w:val="nil"/>
          <w:right w:val="nil"/>
          <w:between w:val="nil"/>
          <w:bar w:val="nil"/>
        </w:pBdr>
        <w:spacing w:before="2" w:after="2"/>
        <w:jc w:val="both"/>
        <w:rPr>
          <w:rFonts w:eastAsia="Arial Unicode MS" w:cs="Arial Unicode MS"/>
          <w:color w:val="000000"/>
          <w:sz w:val="20"/>
          <w:szCs w:val="22"/>
          <w:u w:color="000000"/>
          <w:bdr w:val="nil"/>
          <w:lang w:eastAsia="it-IT"/>
        </w:rPr>
      </w:pPr>
      <w:r w:rsidRPr="001639E3">
        <w:rPr>
          <w:rFonts w:eastAsia="Arial Unicode MS" w:cs="Arial Unicode MS"/>
          <w:color w:val="000000"/>
          <w:sz w:val="20"/>
          <w:szCs w:val="22"/>
          <w:u w:color="000000"/>
          <w:bdr w:val="nil"/>
          <w:lang w:eastAsia="it-IT"/>
        </w:rPr>
        <w:t>1.</w:t>
      </w:r>
      <w:r w:rsidR="00CD21CD" w:rsidRPr="001639E3">
        <w:rPr>
          <w:rFonts w:eastAsia="Arial Unicode MS" w:cs="Arial Unicode MS"/>
          <w:color w:val="000000"/>
          <w:sz w:val="20"/>
          <w:szCs w:val="22"/>
          <w:u w:color="000000"/>
          <w:bdr w:val="nil"/>
          <w:lang w:eastAsia="it-IT"/>
        </w:rPr>
        <w:t xml:space="preserve"> </w:t>
      </w:r>
      <w:r w:rsidRPr="001639E3">
        <w:rPr>
          <w:rFonts w:eastAsia="Arial Unicode MS" w:cs="Arial Unicode MS"/>
          <w:i/>
          <w:color w:val="000000"/>
          <w:sz w:val="20"/>
          <w:szCs w:val="22"/>
          <w:u w:color="000000"/>
          <w:bdr w:val="nil"/>
          <w:lang w:eastAsia="it-IT"/>
        </w:rPr>
        <w:t>“Pace a questa casa!”</w:t>
      </w:r>
    </w:p>
    <w:p w:rsidR="00053FD1" w:rsidRPr="001639E3" w:rsidRDefault="00053FD1" w:rsidP="00CD21CD">
      <w:pPr>
        <w:pBdr>
          <w:top w:val="nil"/>
          <w:left w:val="nil"/>
          <w:bottom w:val="nil"/>
          <w:right w:val="nil"/>
          <w:between w:val="nil"/>
          <w:bar w:val="nil"/>
        </w:pBdr>
        <w:spacing w:before="2" w:after="2"/>
        <w:jc w:val="both"/>
        <w:rPr>
          <w:rFonts w:eastAsia="Arial Unicode MS" w:cs="Arial Unicode MS"/>
          <w:color w:val="000000"/>
          <w:sz w:val="20"/>
          <w:szCs w:val="22"/>
          <w:u w:color="000000"/>
          <w:bdr w:val="nil"/>
          <w:lang w:eastAsia="it-IT"/>
        </w:rPr>
      </w:pPr>
      <w:r w:rsidRPr="001639E3">
        <w:rPr>
          <w:rFonts w:eastAsia="Arial Unicode MS" w:cs="Arial Unicode MS"/>
          <w:color w:val="000000"/>
          <w:sz w:val="20"/>
          <w:szCs w:val="22"/>
          <w:u w:color="000000"/>
          <w:bdr w:val="nil"/>
          <w:lang w:eastAsia="it-IT"/>
        </w:rPr>
        <w:t>Inviando in missione i suoi discepoli, Gesù dice loro: «In qualunque casa entriate, prima dite: “Pace a questa casa!”. Se vi sarà un figlio della pace, la vostra pace scenderà su di lui, altrimenti ritornerà su di voi» (</w:t>
      </w:r>
      <w:proofErr w:type="spellStart"/>
      <w:r w:rsidRPr="001639E3">
        <w:rPr>
          <w:rFonts w:eastAsia="Arial Unicode MS" w:cs="Arial Unicode MS"/>
          <w:i/>
          <w:color w:val="000000"/>
          <w:sz w:val="20"/>
          <w:szCs w:val="22"/>
          <w:u w:color="000000"/>
          <w:bdr w:val="nil"/>
          <w:lang w:eastAsia="it-IT"/>
        </w:rPr>
        <w:t>Lc</w:t>
      </w:r>
      <w:proofErr w:type="spellEnd"/>
      <w:r w:rsidR="001639E3" w:rsidRPr="001639E3">
        <w:rPr>
          <w:rFonts w:eastAsia="Arial Unicode MS" w:cs="Arial Unicode MS"/>
          <w:color w:val="000000"/>
          <w:sz w:val="20"/>
          <w:u w:color="000000"/>
          <w:bdr w:val="nil"/>
          <w:lang w:eastAsia="it-IT"/>
        </w:rPr>
        <w:t xml:space="preserve"> </w:t>
      </w:r>
      <w:r w:rsidRPr="001639E3">
        <w:rPr>
          <w:rFonts w:eastAsia="Arial Unicode MS" w:cs="Arial Unicode MS"/>
          <w:color w:val="000000"/>
          <w:sz w:val="20"/>
          <w:szCs w:val="22"/>
          <w:u w:color="000000"/>
          <w:bdr w:val="nil"/>
          <w:lang w:eastAsia="it-IT"/>
        </w:rPr>
        <w:t>10,5-6).</w:t>
      </w:r>
    </w:p>
    <w:p w:rsidR="00053FD1" w:rsidRPr="001639E3" w:rsidRDefault="00053FD1" w:rsidP="00CD21CD">
      <w:pPr>
        <w:pBdr>
          <w:top w:val="nil"/>
          <w:left w:val="nil"/>
          <w:bottom w:val="nil"/>
          <w:right w:val="nil"/>
          <w:between w:val="nil"/>
          <w:bar w:val="nil"/>
        </w:pBdr>
        <w:spacing w:before="2" w:after="2"/>
        <w:jc w:val="both"/>
        <w:rPr>
          <w:rFonts w:eastAsia="Arial Unicode MS" w:cs="Arial Unicode MS"/>
          <w:color w:val="000000"/>
          <w:sz w:val="20"/>
          <w:szCs w:val="22"/>
          <w:u w:color="000000"/>
          <w:bdr w:val="nil"/>
          <w:lang w:eastAsia="it-IT"/>
        </w:rPr>
      </w:pPr>
      <w:r w:rsidRPr="001639E3">
        <w:rPr>
          <w:rFonts w:eastAsia="Arial Unicode MS" w:cs="Arial Unicode MS"/>
          <w:color w:val="000000"/>
          <w:sz w:val="20"/>
          <w:szCs w:val="22"/>
          <w:u w:color="000000"/>
          <w:bdr w:val="nil"/>
          <w:lang w:eastAsia="it-IT"/>
        </w:rPr>
        <w:t>Offrire la pace è al cuore della missione dei discepoli di Cristo. E questa offerta è rivolta a tutti coloro, uomini e donne, che sperano nella pace in mezzo ai drammi e alle violenze della storia umana.</w:t>
      </w:r>
      <w:bookmarkStart w:id="0" w:name="_ftnref1"/>
      <w:r w:rsidRPr="001639E3">
        <w:rPr>
          <w:rFonts w:eastAsia="Arial Unicode MS" w:cs="Arial Unicode MS"/>
          <w:color w:val="000000"/>
          <w:sz w:val="20"/>
          <w:szCs w:val="22"/>
          <w:u w:color="000000"/>
          <w:bdr w:val="nil"/>
          <w:lang w:eastAsia="it-IT"/>
        </w:rPr>
        <w:fldChar w:fldCharType="begin"/>
      </w:r>
      <w:r w:rsidRPr="001639E3">
        <w:rPr>
          <w:rFonts w:eastAsia="Arial Unicode MS" w:cs="Arial Unicode MS"/>
          <w:color w:val="000000"/>
          <w:sz w:val="20"/>
          <w:szCs w:val="22"/>
          <w:u w:color="000000"/>
          <w:bdr w:val="nil"/>
          <w:lang w:eastAsia="it-IT"/>
        </w:rPr>
        <w:instrText xml:space="preserve"> HYPERLINK "http://w2.vatican.va/content/francesco/it/messages/peace/documents/papa-francesco_20181208_messaggio-52giornatamondiale-pace2019.html" \l "_ftn1" </w:instrText>
      </w:r>
      <w:r w:rsidRPr="001639E3">
        <w:rPr>
          <w:rFonts w:eastAsia="Arial Unicode MS" w:cs="Arial Unicode MS"/>
          <w:color w:val="000000"/>
          <w:sz w:val="20"/>
          <w:szCs w:val="22"/>
          <w:u w:color="000000"/>
          <w:bdr w:val="nil"/>
          <w:lang w:eastAsia="it-IT"/>
        </w:rPr>
      </w:r>
      <w:r w:rsidRPr="001639E3">
        <w:rPr>
          <w:rFonts w:eastAsia="Arial Unicode MS" w:cs="Arial Unicode MS"/>
          <w:color w:val="000000"/>
          <w:sz w:val="20"/>
          <w:szCs w:val="22"/>
          <w:u w:color="000000"/>
          <w:bdr w:val="nil"/>
          <w:lang w:eastAsia="it-IT"/>
        </w:rPr>
        <w:fldChar w:fldCharType="separate"/>
      </w:r>
      <w:r w:rsidRPr="001639E3">
        <w:rPr>
          <w:rFonts w:eastAsia="Arial Unicode MS" w:cs="Arial Unicode MS"/>
          <w:color w:val="0000FF"/>
          <w:sz w:val="20"/>
          <w:u w:val="single" w:color="000000"/>
          <w:bdr w:val="nil"/>
          <w:lang w:eastAsia="it-IT"/>
        </w:rPr>
        <w:t>[1]</w:t>
      </w:r>
      <w:r w:rsidRPr="001639E3">
        <w:rPr>
          <w:rFonts w:eastAsia="Arial Unicode MS" w:cs="Arial Unicode MS"/>
          <w:color w:val="000000"/>
          <w:sz w:val="20"/>
          <w:szCs w:val="22"/>
          <w:u w:color="000000"/>
          <w:bdr w:val="nil"/>
          <w:lang w:eastAsia="it-IT"/>
        </w:rPr>
        <w:fldChar w:fldCharType="end"/>
      </w:r>
      <w:bookmarkEnd w:id="0"/>
      <w:r w:rsidR="001639E3" w:rsidRPr="001639E3">
        <w:rPr>
          <w:rFonts w:eastAsia="Arial Unicode MS" w:cs="Arial Unicode MS"/>
          <w:color w:val="000000"/>
          <w:sz w:val="20"/>
          <w:u w:color="000000"/>
          <w:bdr w:val="nil"/>
          <w:lang w:eastAsia="it-IT"/>
        </w:rPr>
        <w:t xml:space="preserve"> </w:t>
      </w:r>
      <w:r w:rsidRPr="001639E3">
        <w:rPr>
          <w:rFonts w:eastAsia="Arial Unicode MS" w:cs="Arial Unicode MS"/>
          <w:color w:val="000000"/>
          <w:sz w:val="20"/>
          <w:szCs w:val="22"/>
          <w:u w:color="000000"/>
          <w:bdr w:val="nil"/>
          <w:lang w:eastAsia="it-IT"/>
        </w:rPr>
        <w:t>La “casa” di cui parla Gesù è ogni famiglia, ogni comunità, ogni Paese, ogni continente, nella loro singolarità e nella loro storia; è prima di tutto ogni persona, senza distinzioni né discriminazioni. È anche la nostra “casa comune”: il pianeta in cui Dio ci ha posto ad abitare e del quale siamo chiamati a prenderci cura con sollecitudine.</w:t>
      </w:r>
    </w:p>
    <w:p w:rsidR="001639E3" w:rsidRPr="001639E3" w:rsidRDefault="00053FD1" w:rsidP="00CD21CD">
      <w:pPr>
        <w:pBdr>
          <w:top w:val="nil"/>
          <w:left w:val="nil"/>
          <w:bottom w:val="nil"/>
          <w:right w:val="nil"/>
          <w:between w:val="nil"/>
          <w:bar w:val="nil"/>
        </w:pBdr>
        <w:spacing w:before="2" w:after="2"/>
        <w:jc w:val="both"/>
        <w:rPr>
          <w:rFonts w:eastAsia="Arial Unicode MS" w:cs="Arial Unicode MS"/>
          <w:color w:val="000000"/>
          <w:sz w:val="20"/>
          <w:szCs w:val="22"/>
          <w:u w:color="000000"/>
          <w:bdr w:val="nil"/>
          <w:lang w:eastAsia="it-IT"/>
        </w:rPr>
      </w:pPr>
      <w:r w:rsidRPr="001639E3">
        <w:rPr>
          <w:rFonts w:eastAsia="Arial Unicode MS" w:cs="Arial Unicode MS"/>
          <w:color w:val="000000"/>
          <w:sz w:val="20"/>
          <w:szCs w:val="22"/>
          <w:u w:color="000000"/>
          <w:bdr w:val="nil"/>
          <w:lang w:eastAsia="it-IT"/>
        </w:rPr>
        <w:t>Sia questo dunque anche il mio augurio all’inizio del nuovo anno: “Pace a questa casa!”.</w:t>
      </w:r>
    </w:p>
    <w:p w:rsidR="00053FD1" w:rsidRPr="001639E3" w:rsidRDefault="00053FD1" w:rsidP="00CD21CD">
      <w:pPr>
        <w:pBdr>
          <w:top w:val="nil"/>
          <w:left w:val="nil"/>
          <w:bottom w:val="nil"/>
          <w:right w:val="nil"/>
          <w:between w:val="nil"/>
          <w:bar w:val="nil"/>
        </w:pBdr>
        <w:spacing w:before="2" w:after="2"/>
        <w:jc w:val="both"/>
        <w:rPr>
          <w:rFonts w:eastAsia="Arial Unicode MS" w:cs="Arial Unicode MS"/>
          <w:color w:val="000000"/>
          <w:sz w:val="20"/>
          <w:szCs w:val="22"/>
          <w:u w:color="000000"/>
          <w:bdr w:val="nil"/>
          <w:lang w:eastAsia="it-IT"/>
        </w:rPr>
      </w:pPr>
    </w:p>
    <w:p w:rsidR="00053FD1" w:rsidRPr="001639E3" w:rsidRDefault="00053FD1" w:rsidP="00CD21CD">
      <w:pPr>
        <w:pBdr>
          <w:top w:val="nil"/>
          <w:left w:val="nil"/>
          <w:bottom w:val="nil"/>
          <w:right w:val="nil"/>
          <w:between w:val="nil"/>
          <w:bar w:val="nil"/>
        </w:pBdr>
        <w:spacing w:before="2" w:after="2"/>
        <w:jc w:val="both"/>
        <w:rPr>
          <w:rFonts w:eastAsia="Arial Unicode MS" w:cs="Arial Unicode MS"/>
          <w:color w:val="000000"/>
          <w:sz w:val="20"/>
          <w:szCs w:val="22"/>
          <w:u w:color="000000"/>
          <w:bdr w:val="nil"/>
          <w:lang w:eastAsia="it-IT"/>
        </w:rPr>
      </w:pPr>
      <w:r w:rsidRPr="001639E3">
        <w:rPr>
          <w:rFonts w:eastAsia="Arial Unicode MS" w:cs="Arial Unicode MS"/>
          <w:color w:val="000000"/>
          <w:sz w:val="20"/>
          <w:szCs w:val="22"/>
          <w:u w:color="000000"/>
          <w:bdr w:val="nil"/>
          <w:lang w:eastAsia="it-IT"/>
        </w:rPr>
        <w:t>2.</w:t>
      </w:r>
      <w:r w:rsidR="001639E3" w:rsidRPr="001639E3">
        <w:rPr>
          <w:rFonts w:eastAsia="Arial Unicode MS" w:cs="Arial Unicode MS"/>
          <w:color w:val="000000"/>
          <w:sz w:val="20"/>
          <w:szCs w:val="22"/>
          <w:u w:color="000000"/>
          <w:bdr w:val="nil"/>
          <w:lang w:eastAsia="it-IT"/>
        </w:rPr>
        <w:t xml:space="preserve"> </w:t>
      </w:r>
      <w:r w:rsidRPr="001639E3">
        <w:rPr>
          <w:rFonts w:eastAsia="Arial Unicode MS" w:cs="Arial Unicode MS"/>
          <w:i/>
          <w:color w:val="000000"/>
          <w:sz w:val="20"/>
          <w:szCs w:val="22"/>
          <w:u w:color="000000"/>
          <w:bdr w:val="nil"/>
          <w:lang w:eastAsia="it-IT"/>
        </w:rPr>
        <w:t>La sfida della buona politica</w:t>
      </w:r>
      <w:r w:rsidR="001639E3" w:rsidRPr="001639E3">
        <w:rPr>
          <w:rFonts w:eastAsia="Arial Unicode MS" w:cs="Arial Unicode MS"/>
          <w:i/>
          <w:color w:val="000000"/>
          <w:sz w:val="20"/>
          <w:u w:color="000000"/>
          <w:bdr w:val="nil"/>
          <w:lang w:eastAsia="it-IT"/>
        </w:rPr>
        <w:t xml:space="preserve"> </w:t>
      </w:r>
    </w:p>
    <w:p w:rsidR="00053FD1" w:rsidRPr="001639E3" w:rsidRDefault="00053FD1" w:rsidP="00CD21CD">
      <w:pPr>
        <w:pBdr>
          <w:top w:val="nil"/>
          <w:left w:val="nil"/>
          <w:bottom w:val="nil"/>
          <w:right w:val="nil"/>
          <w:between w:val="nil"/>
          <w:bar w:val="nil"/>
        </w:pBdr>
        <w:spacing w:before="2" w:after="2"/>
        <w:jc w:val="both"/>
        <w:rPr>
          <w:rFonts w:eastAsia="Arial Unicode MS" w:cs="Arial Unicode MS"/>
          <w:color w:val="000000"/>
          <w:sz w:val="20"/>
          <w:szCs w:val="22"/>
          <w:u w:color="000000"/>
          <w:bdr w:val="nil"/>
          <w:lang w:eastAsia="it-IT"/>
        </w:rPr>
      </w:pPr>
      <w:r w:rsidRPr="001639E3">
        <w:rPr>
          <w:rFonts w:eastAsia="Arial Unicode MS" w:cs="Arial Unicode MS"/>
          <w:color w:val="000000"/>
          <w:sz w:val="20"/>
          <w:szCs w:val="22"/>
          <w:u w:color="000000"/>
          <w:bdr w:val="nil"/>
          <w:lang w:eastAsia="it-IT"/>
        </w:rPr>
        <w:t xml:space="preserve">La pace è simile alla speranza di cui parla il poeta Charles </w:t>
      </w:r>
      <w:proofErr w:type="spellStart"/>
      <w:r w:rsidRPr="001639E3">
        <w:rPr>
          <w:rFonts w:eastAsia="Arial Unicode MS" w:cs="Arial Unicode MS"/>
          <w:color w:val="000000"/>
          <w:sz w:val="20"/>
          <w:szCs w:val="22"/>
          <w:u w:color="000000"/>
          <w:bdr w:val="nil"/>
          <w:lang w:eastAsia="it-IT"/>
        </w:rPr>
        <w:t>Péguy</w:t>
      </w:r>
      <w:proofErr w:type="spellEnd"/>
      <w:r w:rsidRPr="001639E3">
        <w:rPr>
          <w:rFonts w:eastAsia="Arial Unicode MS" w:cs="Arial Unicode MS"/>
          <w:color w:val="000000"/>
          <w:sz w:val="20"/>
          <w:szCs w:val="22"/>
          <w:u w:color="000000"/>
          <w:bdr w:val="nil"/>
          <w:lang w:eastAsia="it-IT"/>
        </w:rPr>
        <w:t>;</w:t>
      </w:r>
      <w:bookmarkStart w:id="1" w:name="_ftnref2"/>
      <w:r w:rsidRPr="001639E3">
        <w:rPr>
          <w:rFonts w:eastAsia="Arial Unicode MS" w:cs="Arial Unicode MS"/>
          <w:color w:val="000000"/>
          <w:sz w:val="20"/>
          <w:szCs w:val="22"/>
          <w:u w:color="000000"/>
          <w:bdr w:val="nil"/>
          <w:lang w:eastAsia="it-IT"/>
        </w:rPr>
        <w:fldChar w:fldCharType="begin"/>
      </w:r>
      <w:r w:rsidRPr="001639E3">
        <w:rPr>
          <w:rFonts w:eastAsia="Arial Unicode MS" w:cs="Arial Unicode MS"/>
          <w:color w:val="000000"/>
          <w:sz w:val="20"/>
          <w:szCs w:val="22"/>
          <w:u w:color="000000"/>
          <w:bdr w:val="nil"/>
          <w:lang w:eastAsia="it-IT"/>
        </w:rPr>
        <w:instrText xml:space="preserve"> HYPERLINK "http://w2.vatican.va/content/francesco/it/messages/peace/documents/papa-francesco_20181208_messaggio-52giornatamondiale-pace2019.html" \l "_ftn2" </w:instrText>
      </w:r>
      <w:r w:rsidRPr="001639E3">
        <w:rPr>
          <w:rFonts w:eastAsia="Arial Unicode MS" w:cs="Arial Unicode MS"/>
          <w:color w:val="000000"/>
          <w:sz w:val="20"/>
          <w:szCs w:val="22"/>
          <w:u w:color="000000"/>
          <w:bdr w:val="nil"/>
          <w:lang w:eastAsia="it-IT"/>
        </w:rPr>
      </w:r>
      <w:r w:rsidRPr="001639E3">
        <w:rPr>
          <w:rFonts w:eastAsia="Arial Unicode MS" w:cs="Arial Unicode MS"/>
          <w:color w:val="000000"/>
          <w:sz w:val="20"/>
          <w:szCs w:val="22"/>
          <w:u w:color="000000"/>
          <w:bdr w:val="nil"/>
          <w:lang w:eastAsia="it-IT"/>
        </w:rPr>
        <w:fldChar w:fldCharType="separate"/>
      </w:r>
      <w:r w:rsidRPr="001639E3">
        <w:rPr>
          <w:rFonts w:eastAsia="Arial Unicode MS" w:cs="Arial Unicode MS"/>
          <w:color w:val="0000FF"/>
          <w:sz w:val="20"/>
          <w:u w:val="single" w:color="000000"/>
          <w:bdr w:val="nil"/>
          <w:lang w:eastAsia="it-IT"/>
        </w:rPr>
        <w:t>[2]</w:t>
      </w:r>
      <w:r w:rsidRPr="001639E3">
        <w:rPr>
          <w:rFonts w:eastAsia="Arial Unicode MS" w:cs="Arial Unicode MS"/>
          <w:color w:val="000000"/>
          <w:sz w:val="20"/>
          <w:szCs w:val="22"/>
          <w:u w:color="000000"/>
          <w:bdr w:val="nil"/>
          <w:lang w:eastAsia="it-IT"/>
        </w:rPr>
        <w:fldChar w:fldCharType="end"/>
      </w:r>
      <w:bookmarkEnd w:id="1"/>
      <w:r w:rsidRPr="001639E3">
        <w:rPr>
          <w:rFonts w:eastAsia="Arial Unicode MS" w:cs="Arial Unicode MS"/>
          <w:color w:val="000000"/>
          <w:sz w:val="20"/>
          <w:u w:color="000000"/>
          <w:bdr w:val="nil"/>
          <w:lang w:eastAsia="it-IT"/>
        </w:rPr>
        <w:t> </w:t>
      </w:r>
      <w:r w:rsidRPr="001639E3">
        <w:rPr>
          <w:rFonts w:eastAsia="Arial Unicode MS" w:cs="Arial Unicode MS"/>
          <w:color w:val="000000"/>
          <w:sz w:val="20"/>
          <w:szCs w:val="22"/>
          <w:u w:color="000000"/>
          <w:bdr w:val="nil"/>
          <w:lang w:eastAsia="it-IT"/>
        </w:rPr>
        <w:t>è come un fiore fragile che cerca di sbocciare in mezzo alle pietre della violenza. Lo sappiamo: la ricerca del potere ad ogni costo porta ad abusi e ingiustizie. La politica è un veicolo fondamentale per costruire la cittadinanza e le opere dell’uomo, ma quando, da coloro che la esercitano, non è vissuta come servizio alla collettività umana, può diventare strumento di oppressione, di emarginazione e persino di distruzione.</w:t>
      </w:r>
    </w:p>
    <w:p w:rsidR="00053FD1" w:rsidRPr="001639E3" w:rsidRDefault="00053FD1" w:rsidP="00CD21CD">
      <w:pPr>
        <w:pBdr>
          <w:top w:val="nil"/>
          <w:left w:val="nil"/>
          <w:bottom w:val="nil"/>
          <w:right w:val="nil"/>
          <w:between w:val="nil"/>
          <w:bar w:val="nil"/>
        </w:pBdr>
        <w:spacing w:before="2" w:after="2"/>
        <w:jc w:val="both"/>
        <w:rPr>
          <w:rFonts w:eastAsia="Arial Unicode MS" w:cs="Arial Unicode MS"/>
          <w:color w:val="000000"/>
          <w:sz w:val="20"/>
          <w:szCs w:val="22"/>
          <w:u w:color="000000"/>
          <w:bdr w:val="nil"/>
          <w:lang w:eastAsia="it-IT"/>
        </w:rPr>
      </w:pPr>
      <w:r w:rsidRPr="001639E3">
        <w:rPr>
          <w:rFonts w:eastAsia="Arial Unicode MS" w:cs="Arial Unicode MS"/>
          <w:color w:val="000000"/>
          <w:sz w:val="20"/>
          <w:szCs w:val="22"/>
          <w:u w:color="000000"/>
          <w:bdr w:val="nil"/>
          <w:lang w:eastAsia="it-IT"/>
        </w:rPr>
        <w:t>«Se uno vuol essere il primo – dice Gesù – sia l’ultimo di tutti e il servo di tutti» (</w:t>
      </w:r>
      <w:r w:rsidRPr="001639E3">
        <w:rPr>
          <w:rFonts w:eastAsia="Arial Unicode MS" w:cs="Arial Unicode MS"/>
          <w:i/>
          <w:color w:val="000000"/>
          <w:sz w:val="20"/>
          <w:szCs w:val="22"/>
          <w:u w:color="000000"/>
          <w:bdr w:val="nil"/>
          <w:lang w:eastAsia="it-IT"/>
        </w:rPr>
        <w:t>Mc</w:t>
      </w:r>
      <w:r w:rsidRPr="001639E3">
        <w:rPr>
          <w:rFonts w:eastAsia="Arial Unicode MS" w:cs="Arial Unicode MS"/>
          <w:color w:val="000000"/>
          <w:sz w:val="20"/>
          <w:u w:color="000000"/>
          <w:bdr w:val="nil"/>
          <w:lang w:eastAsia="it-IT"/>
        </w:rPr>
        <w:t> </w:t>
      </w:r>
      <w:r w:rsidRPr="001639E3">
        <w:rPr>
          <w:rFonts w:eastAsia="Arial Unicode MS" w:cs="Arial Unicode MS"/>
          <w:color w:val="000000"/>
          <w:sz w:val="20"/>
          <w:szCs w:val="22"/>
          <w:u w:color="000000"/>
          <w:bdr w:val="nil"/>
          <w:lang w:eastAsia="it-IT"/>
        </w:rPr>
        <w:t>9,35). Come sottolineava Papa San</w:t>
      </w:r>
      <w:r w:rsidRPr="001639E3">
        <w:rPr>
          <w:rFonts w:eastAsia="Arial Unicode MS" w:cs="Arial Unicode MS"/>
          <w:color w:val="000000"/>
          <w:sz w:val="20"/>
          <w:u w:color="000000"/>
          <w:bdr w:val="nil"/>
          <w:lang w:eastAsia="it-IT"/>
        </w:rPr>
        <w:t> </w:t>
      </w:r>
      <w:r w:rsidRPr="001639E3">
        <w:rPr>
          <w:rFonts w:eastAsia="Arial Unicode MS" w:cs="Arial Unicode MS"/>
          <w:color w:val="0000FF"/>
          <w:sz w:val="20"/>
          <w:u w:val="single" w:color="000000"/>
          <w:bdr w:val="nil"/>
          <w:lang w:eastAsia="it-IT"/>
        </w:rPr>
        <w:t>Paolo VI</w:t>
      </w:r>
      <w:r w:rsidRPr="001639E3">
        <w:rPr>
          <w:rFonts w:eastAsia="Arial Unicode MS" w:cs="Arial Unicode MS"/>
          <w:color w:val="000000"/>
          <w:sz w:val="20"/>
          <w:szCs w:val="22"/>
          <w:u w:color="000000"/>
          <w:bdr w:val="nil"/>
          <w:lang w:eastAsia="it-IT"/>
        </w:rPr>
        <w:t>: «Prendere sul serio la politica nei suoi diversi livelli – locale, regionale, nazionale e mondiale – significa affermare il dovere dell’uomo, di ogni uomo, di riconoscere la realtà concreta e il valore della libertà di scelta che gli è offerta per cercare di realizzare insieme il bene della città, della nazione, dell’umanità».</w:t>
      </w:r>
      <w:bookmarkStart w:id="2" w:name="_ftnref3"/>
      <w:r w:rsidRPr="001639E3">
        <w:rPr>
          <w:rFonts w:eastAsia="Arial Unicode MS" w:cs="Arial Unicode MS"/>
          <w:color w:val="000000"/>
          <w:sz w:val="20"/>
          <w:szCs w:val="22"/>
          <w:u w:color="000000"/>
          <w:bdr w:val="nil"/>
          <w:lang w:eastAsia="it-IT"/>
        </w:rPr>
        <w:fldChar w:fldCharType="begin"/>
      </w:r>
      <w:r w:rsidRPr="001639E3">
        <w:rPr>
          <w:rFonts w:eastAsia="Arial Unicode MS" w:cs="Arial Unicode MS"/>
          <w:color w:val="000000"/>
          <w:sz w:val="20"/>
          <w:szCs w:val="22"/>
          <w:u w:color="000000"/>
          <w:bdr w:val="nil"/>
          <w:lang w:eastAsia="it-IT"/>
        </w:rPr>
        <w:instrText xml:space="preserve"> HYPERLINK "http://w2.vatican.va/content/francesco/it/messages/peace/documents/papa-francesco_20181208_messaggio-52giornatamondiale-pace2019.html" \l "_ftn3" </w:instrText>
      </w:r>
      <w:r w:rsidRPr="001639E3">
        <w:rPr>
          <w:rFonts w:eastAsia="Arial Unicode MS" w:cs="Arial Unicode MS"/>
          <w:color w:val="000000"/>
          <w:sz w:val="20"/>
          <w:szCs w:val="22"/>
          <w:u w:color="000000"/>
          <w:bdr w:val="nil"/>
          <w:lang w:eastAsia="it-IT"/>
        </w:rPr>
      </w:r>
      <w:r w:rsidRPr="001639E3">
        <w:rPr>
          <w:rFonts w:eastAsia="Arial Unicode MS" w:cs="Arial Unicode MS"/>
          <w:color w:val="000000"/>
          <w:sz w:val="20"/>
          <w:szCs w:val="22"/>
          <w:u w:color="000000"/>
          <w:bdr w:val="nil"/>
          <w:lang w:eastAsia="it-IT"/>
        </w:rPr>
        <w:fldChar w:fldCharType="separate"/>
      </w:r>
      <w:r w:rsidRPr="001639E3">
        <w:rPr>
          <w:rFonts w:eastAsia="Arial Unicode MS" w:cs="Arial Unicode MS"/>
          <w:color w:val="0000FF"/>
          <w:sz w:val="20"/>
          <w:u w:val="single" w:color="000000"/>
          <w:bdr w:val="nil"/>
          <w:lang w:eastAsia="it-IT"/>
        </w:rPr>
        <w:t>[3]</w:t>
      </w:r>
      <w:r w:rsidRPr="001639E3">
        <w:rPr>
          <w:rFonts w:eastAsia="Arial Unicode MS" w:cs="Arial Unicode MS"/>
          <w:color w:val="000000"/>
          <w:sz w:val="20"/>
          <w:szCs w:val="22"/>
          <w:u w:color="000000"/>
          <w:bdr w:val="nil"/>
          <w:lang w:eastAsia="it-IT"/>
        </w:rPr>
        <w:fldChar w:fldCharType="end"/>
      </w:r>
      <w:bookmarkEnd w:id="2"/>
    </w:p>
    <w:p w:rsidR="00053FD1" w:rsidRPr="001639E3" w:rsidRDefault="00053FD1" w:rsidP="00CD21CD">
      <w:pPr>
        <w:pBdr>
          <w:top w:val="nil"/>
          <w:left w:val="nil"/>
          <w:bottom w:val="nil"/>
          <w:right w:val="nil"/>
          <w:between w:val="nil"/>
          <w:bar w:val="nil"/>
        </w:pBdr>
        <w:spacing w:before="2" w:after="2"/>
        <w:jc w:val="both"/>
        <w:rPr>
          <w:rFonts w:eastAsia="Arial Unicode MS" w:cs="Arial Unicode MS"/>
          <w:color w:val="000000"/>
          <w:sz w:val="20"/>
          <w:szCs w:val="22"/>
          <w:u w:color="000000"/>
          <w:bdr w:val="nil"/>
          <w:lang w:eastAsia="it-IT"/>
        </w:rPr>
      </w:pPr>
      <w:r w:rsidRPr="001639E3">
        <w:rPr>
          <w:rFonts w:eastAsia="Arial Unicode MS" w:cs="Arial Unicode MS"/>
          <w:color w:val="000000"/>
          <w:sz w:val="20"/>
          <w:szCs w:val="22"/>
          <w:u w:color="000000"/>
          <w:bdr w:val="nil"/>
          <w:lang w:eastAsia="it-IT"/>
        </w:rPr>
        <w:t>In effetti, la funzione e la responsabilità politica costituiscono una sfida permanente per tutti coloro che ricevono il mandato di servire il proprio Paese, di proteggere quanti vi abitano e di lavorare per porre le condizioni di un avvenire degno e giusto. Se attuata nel rispetto fondamentale della vita, della libertà e della dignità delle persone, la politica può diventare veramente una forma eminente di carità.</w:t>
      </w:r>
      <w:r w:rsidRPr="001639E3">
        <w:rPr>
          <w:rFonts w:eastAsia="Arial Unicode MS" w:cs="Arial Unicode MS"/>
          <w:color w:val="000000"/>
          <w:sz w:val="20"/>
          <w:u w:color="000000"/>
          <w:bdr w:val="nil"/>
          <w:lang w:eastAsia="it-IT"/>
        </w:rPr>
        <w:t> </w:t>
      </w:r>
    </w:p>
    <w:p w:rsidR="001639E3" w:rsidRPr="001639E3" w:rsidRDefault="001639E3" w:rsidP="00CD21CD">
      <w:pPr>
        <w:pBdr>
          <w:top w:val="nil"/>
          <w:left w:val="nil"/>
          <w:bottom w:val="nil"/>
          <w:right w:val="nil"/>
          <w:between w:val="nil"/>
          <w:bar w:val="nil"/>
        </w:pBdr>
        <w:spacing w:before="2" w:after="2"/>
        <w:jc w:val="both"/>
        <w:rPr>
          <w:rFonts w:eastAsia="Arial Unicode MS" w:cs="Arial Unicode MS"/>
          <w:color w:val="000000"/>
          <w:sz w:val="20"/>
          <w:szCs w:val="22"/>
          <w:u w:color="000000"/>
          <w:bdr w:val="nil"/>
          <w:lang w:eastAsia="it-IT"/>
        </w:rPr>
      </w:pPr>
    </w:p>
    <w:p w:rsidR="00053FD1" w:rsidRPr="001639E3" w:rsidRDefault="00053FD1" w:rsidP="00CD21CD">
      <w:pPr>
        <w:pBdr>
          <w:top w:val="nil"/>
          <w:left w:val="nil"/>
          <w:bottom w:val="nil"/>
          <w:right w:val="nil"/>
          <w:between w:val="nil"/>
          <w:bar w:val="nil"/>
        </w:pBdr>
        <w:spacing w:before="2" w:after="2"/>
        <w:jc w:val="both"/>
        <w:rPr>
          <w:rFonts w:eastAsia="Arial Unicode MS" w:cs="Arial Unicode MS"/>
          <w:color w:val="000000"/>
          <w:sz w:val="20"/>
          <w:szCs w:val="22"/>
          <w:u w:color="000000"/>
          <w:bdr w:val="nil"/>
          <w:lang w:eastAsia="it-IT"/>
        </w:rPr>
      </w:pPr>
      <w:r w:rsidRPr="001639E3">
        <w:rPr>
          <w:rFonts w:eastAsia="Arial Unicode MS" w:cs="Arial Unicode MS"/>
          <w:color w:val="000000"/>
          <w:sz w:val="20"/>
          <w:szCs w:val="22"/>
          <w:u w:color="000000"/>
          <w:bdr w:val="nil"/>
          <w:lang w:eastAsia="it-IT"/>
        </w:rPr>
        <w:t>3.</w:t>
      </w:r>
      <w:r w:rsidR="001639E3" w:rsidRPr="001639E3">
        <w:rPr>
          <w:rFonts w:eastAsia="Arial Unicode MS" w:cs="Arial Unicode MS"/>
          <w:i/>
          <w:color w:val="000000"/>
          <w:sz w:val="20"/>
          <w:u w:color="000000"/>
          <w:bdr w:val="nil"/>
          <w:lang w:eastAsia="it-IT"/>
        </w:rPr>
        <w:t xml:space="preserve"> </w:t>
      </w:r>
      <w:r w:rsidRPr="001639E3">
        <w:rPr>
          <w:rFonts w:eastAsia="Arial Unicode MS" w:cs="Arial Unicode MS"/>
          <w:i/>
          <w:color w:val="000000"/>
          <w:sz w:val="20"/>
          <w:szCs w:val="22"/>
          <w:u w:color="000000"/>
          <w:bdr w:val="nil"/>
          <w:lang w:eastAsia="it-IT"/>
        </w:rPr>
        <w:t>Carità e virtù umane per una politica al servizio dei diritti umani e della pace</w:t>
      </w:r>
    </w:p>
    <w:p w:rsidR="00053FD1" w:rsidRPr="001639E3" w:rsidRDefault="00053FD1" w:rsidP="00CD21CD">
      <w:pPr>
        <w:pBdr>
          <w:top w:val="nil"/>
          <w:left w:val="nil"/>
          <w:bottom w:val="nil"/>
          <w:right w:val="nil"/>
          <w:between w:val="nil"/>
          <w:bar w:val="nil"/>
        </w:pBdr>
        <w:spacing w:before="2" w:after="2"/>
        <w:jc w:val="both"/>
        <w:rPr>
          <w:rFonts w:eastAsia="Arial Unicode MS" w:cs="Arial Unicode MS"/>
          <w:color w:val="000000"/>
          <w:sz w:val="20"/>
          <w:szCs w:val="22"/>
          <w:u w:color="000000"/>
          <w:bdr w:val="nil"/>
          <w:lang w:eastAsia="it-IT"/>
        </w:rPr>
      </w:pPr>
      <w:r w:rsidRPr="001639E3">
        <w:rPr>
          <w:rFonts w:eastAsia="Arial Unicode MS" w:cs="Arial Unicode MS"/>
          <w:color w:val="000000"/>
          <w:sz w:val="20"/>
          <w:szCs w:val="22"/>
          <w:u w:color="000000"/>
          <w:bdr w:val="nil"/>
          <w:lang w:eastAsia="it-IT"/>
        </w:rPr>
        <w:t>Papa</w:t>
      </w:r>
      <w:r w:rsidR="001639E3" w:rsidRPr="001639E3">
        <w:rPr>
          <w:rFonts w:eastAsia="Arial Unicode MS" w:cs="Arial Unicode MS"/>
          <w:color w:val="000000"/>
          <w:sz w:val="20"/>
          <w:u w:color="000000"/>
          <w:bdr w:val="nil"/>
          <w:lang w:eastAsia="it-IT"/>
        </w:rPr>
        <w:t xml:space="preserve"> </w:t>
      </w:r>
      <w:hyperlink r:id="rId5" w:history="1">
        <w:r w:rsidRPr="001639E3">
          <w:rPr>
            <w:rFonts w:eastAsia="Arial Unicode MS" w:cs="Arial Unicode MS"/>
            <w:color w:val="0000FF"/>
            <w:sz w:val="20"/>
            <w:u w:val="single" w:color="000000"/>
            <w:bdr w:val="nil"/>
            <w:lang w:eastAsia="it-IT"/>
          </w:rPr>
          <w:t>Benedetto XVI</w:t>
        </w:r>
      </w:hyperlink>
      <w:r w:rsidR="001639E3" w:rsidRPr="001639E3">
        <w:rPr>
          <w:rFonts w:eastAsia="Arial Unicode MS" w:cs="Arial Unicode MS"/>
          <w:color w:val="000000"/>
          <w:sz w:val="20"/>
          <w:u w:color="000000"/>
          <w:bdr w:val="nil"/>
          <w:lang w:eastAsia="it-IT"/>
        </w:rPr>
        <w:t xml:space="preserve"> </w:t>
      </w:r>
      <w:r w:rsidRPr="001639E3">
        <w:rPr>
          <w:rFonts w:eastAsia="Arial Unicode MS" w:cs="Arial Unicode MS"/>
          <w:color w:val="000000"/>
          <w:sz w:val="20"/>
          <w:szCs w:val="22"/>
          <w:u w:color="000000"/>
          <w:bdr w:val="nil"/>
          <w:lang w:eastAsia="it-IT"/>
        </w:rPr>
        <w:t>ricordava che «ogni cristiano è chiamato a questa carità, nel modo della sua vocazione e secondo le sue possibilità d’incidenza nella</w:t>
      </w:r>
      <w:r w:rsidR="001639E3" w:rsidRPr="001639E3">
        <w:rPr>
          <w:rFonts w:eastAsia="Arial Unicode MS" w:cs="Arial Unicode MS"/>
          <w:i/>
          <w:color w:val="000000"/>
          <w:sz w:val="20"/>
          <w:u w:color="000000"/>
          <w:bdr w:val="nil"/>
          <w:lang w:eastAsia="it-IT"/>
        </w:rPr>
        <w:t xml:space="preserve"> </w:t>
      </w:r>
      <w:r w:rsidRPr="001639E3">
        <w:rPr>
          <w:rFonts w:eastAsia="Arial Unicode MS" w:cs="Arial Unicode MS"/>
          <w:i/>
          <w:color w:val="000000"/>
          <w:sz w:val="20"/>
          <w:szCs w:val="22"/>
          <w:u w:color="000000"/>
          <w:bdr w:val="nil"/>
          <w:lang w:eastAsia="it-IT"/>
        </w:rPr>
        <w:t>polis</w:t>
      </w:r>
      <w:r w:rsidRPr="001639E3">
        <w:rPr>
          <w:rFonts w:eastAsia="Arial Unicode MS" w:cs="Arial Unicode MS"/>
          <w:color w:val="000000"/>
          <w:sz w:val="20"/>
          <w:szCs w:val="22"/>
          <w:u w:color="000000"/>
          <w:bdr w:val="nil"/>
          <w:lang w:eastAsia="it-IT"/>
        </w:rPr>
        <w:t>. […] Quando la carità lo anima, l’impegno per il bene comune ha una valenza superiore a quella dell’impegno soltanto secolare e politico. […] L’azione dell’uomo sulla terra, quando è ispirata e sostenuta dalla carità, contribuisce all’edificazione di quella universale città di Dio verso cui avanza la storia della famiglia umana».</w:t>
      </w:r>
      <w:bookmarkStart w:id="3" w:name="_ftnref4"/>
      <w:r w:rsidRPr="001639E3">
        <w:rPr>
          <w:rFonts w:eastAsia="Arial Unicode MS" w:cs="Arial Unicode MS"/>
          <w:color w:val="000000"/>
          <w:sz w:val="20"/>
          <w:szCs w:val="22"/>
          <w:u w:color="000000"/>
          <w:bdr w:val="nil"/>
          <w:lang w:eastAsia="it-IT"/>
        </w:rPr>
        <w:fldChar w:fldCharType="begin"/>
      </w:r>
      <w:r w:rsidRPr="001639E3">
        <w:rPr>
          <w:rFonts w:eastAsia="Arial Unicode MS" w:cs="Arial Unicode MS"/>
          <w:color w:val="000000"/>
          <w:sz w:val="20"/>
          <w:szCs w:val="22"/>
          <w:u w:color="000000"/>
          <w:bdr w:val="nil"/>
          <w:lang w:eastAsia="it-IT"/>
        </w:rPr>
        <w:instrText xml:space="preserve"> HYPERLINK "http://w2.vatican.va/content/francesco/it/messages/peace/documents/papa-francesco_20181208_messaggio-52giornatamondiale-pace2019.html" \l "_ftn4" </w:instrText>
      </w:r>
      <w:r w:rsidRPr="001639E3">
        <w:rPr>
          <w:rFonts w:eastAsia="Arial Unicode MS" w:cs="Arial Unicode MS"/>
          <w:color w:val="000000"/>
          <w:sz w:val="20"/>
          <w:szCs w:val="22"/>
          <w:u w:color="000000"/>
          <w:bdr w:val="nil"/>
          <w:lang w:eastAsia="it-IT"/>
        </w:rPr>
      </w:r>
      <w:r w:rsidRPr="001639E3">
        <w:rPr>
          <w:rFonts w:eastAsia="Arial Unicode MS" w:cs="Arial Unicode MS"/>
          <w:color w:val="000000"/>
          <w:sz w:val="20"/>
          <w:szCs w:val="22"/>
          <w:u w:color="000000"/>
          <w:bdr w:val="nil"/>
          <w:lang w:eastAsia="it-IT"/>
        </w:rPr>
        <w:fldChar w:fldCharType="separate"/>
      </w:r>
      <w:r w:rsidRPr="001639E3">
        <w:rPr>
          <w:rFonts w:eastAsia="Arial Unicode MS" w:cs="Arial Unicode MS"/>
          <w:color w:val="0000FF"/>
          <w:sz w:val="20"/>
          <w:u w:val="single" w:color="000000"/>
          <w:bdr w:val="nil"/>
          <w:lang w:eastAsia="it-IT"/>
        </w:rPr>
        <w:t>[4]</w:t>
      </w:r>
      <w:r w:rsidRPr="001639E3">
        <w:rPr>
          <w:rFonts w:eastAsia="Arial Unicode MS" w:cs="Arial Unicode MS"/>
          <w:color w:val="000000"/>
          <w:sz w:val="20"/>
          <w:szCs w:val="22"/>
          <w:u w:color="000000"/>
          <w:bdr w:val="nil"/>
          <w:lang w:eastAsia="it-IT"/>
        </w:rPr>
        <w:fldChar w:fldCharType="end"/>
      </w:r>
      <w:bookmarkEnd w:id="3"/>
      <w:r w:rsidR="001639E3" w:rsidRPr="001639E3">
        <w:rPr>
          <w:rFonts w:eastAsia="Arial Unicode MS" w:cs="Arial Unicode MS"/>
          <w:color w:val="000000"/>
          <w:sz w:val="20"/>
          <w:u w:color="000000"/>
          <w:bdr w:val="nil"/>
          <w:lang w:eastAsia="it-IT"/>
        </w:rPr>
        <w:t xml:space="preserve"> </w:t>
      </w:r>
      <w:r w:rsidRPr="001639E3">
        <w:rPr>
          <w:rFonts w:eastAsia="Arial Unicode MS" w:cs="Arial Unicode MS"/>
          <w:color w:val="000000"/>
          <w:sz w:val="20"/>
          <w:szCs w:val="22"/>
          <w:u w:color="000000"/>
          <w:bdr w:val="nil"/>
          <w:lang w:eastAsia="it-IT"/>
        </w:rPr>
        <w:t>È un programma nel quale si possono ritrovare tutti i politici, di qualunque appartenenza culturale o religiosa che, insieme, desiderano operare per il bene della famiglia umana, praticando quelle virtù umane che soggiacciono al buon agire politico: la giustizia, l’equità, il rispetto reciproco, la sincerità, l’onestà, la fedeltà.</w:t>
      </w:r>
    </w:p>
    <w:p w:rsidR="00053FD1" w:rsidRPr="001639E3" w:rsidRDefault="00053FD1" w:rsidP="00CD21CD">
      <w:pPr>
        <w:pBdr>
          <w:top w:val="nil"/>
          <w:left w:val="nil"/>
          <w:bottom w:val="nil"/>
          <w:right w:val="nil"/>
          <w:between w:val="nil"/>
          <w:bar w:val="nil"/>
        </w:pBdr>
        <w:spacing w:before="2" w:after="2"/>
        <w:jc w:val="both"/>
        <w:rPr>
          <w:rFonts w:eastAsia="Arial Unicode MS" w:cs="Arial Unicode MS"/>
          <w:color w:val="000000"/>
          <w:sz w:val="20"/>
          <w:szCs w:val="22"/>
          <w:u w:color="000000"/>
          <w:bdr w:val="nil"/>
          <w:lang w:eastAsia="it-IT"/>
        </w:rPr>
      </w:pPr>
      <w:r w:rsidRPr="001639E3">
        <w:rPr>
          <w:rFonts w:eastAsia="Arial Unicode MS" w:cs="Arial Unicode MS"/>
          <w:color w:val="000000"/>
          <w:sz w:val="20"/>
          <w:szCs w:val="22"/>
          <w:u w:color="000000"/>
          <w:bdr w:val="nil"/>
          <w:lang w:eastAsia="it-IT"/>
        </w:rPr>
        <w:t xml:space="preserve">A questo proposito meritano di essere ricordate le “beatitudini del politico”, proposte dal Cardinale vietnamita </w:t>
      </w:r>
      <w:proofErr w:type="spellStart"/>
      <w:r w:rsidRPr="001639E3">
        <w:rPr>
          <w:rFonts w:eastAsia="Arial Unicode MS" w:cs="Arial Unicode MS"/>
          <w:color w:val="000000"/>
          <w:sz w:val="20"/>
          <w:szCs w:val="22"/>
          <w:u w:color="000000"/>
          <w:bdr w:val="nil"/>
          <w:lang w:eastAsia="it-IT"/>
        </w:rPr>
        <w:t>François-Xavier</w:t>
      </w:r>
      <w:proofErr w:type="spellEnd"/>
      <w:r w:rsidRPr="001639E3">
        <w:rPr>
          <w:rFonts w:eastAsia="Arial Unicode MS" w:cs="Arial Unicode MS"/>
          <w:color w:val="000000"/>
          <w:sz w:val="20"/>
          <w:szCs w:val="22"/>
          <w:u w:color="000000"/>
          <w:bdr w:val="nil"/>
          <w:lang w:eastAsia="it-IT"/>
        </w:rPr>
        <w:t xml:space="preserve"> Nguy</w:t>
      </w:r>
      <w:r w:rsidRPr="001639E3">
        <w:rPr>
          <w:rFonts w:eastAsia="Arial Unicode MS" w:hAnsi="Tahoma" w:cs="Arial Unicode MS"/>
          <w:color w:val="000000"/>
          <w:sz w:val="20"/>
          <w:szCs w:val="22"/>
          <w:u w:color="000000"/>
          <w:bdr w:val="nil"/>
          <w:lang w:eastAsia="it-IT"/>
        </w:rPr>
        <w:t>ễ</w:t>
      </w:r>
      <w:r w:rsidRPr="001639E3">
        <w:rPr>
          <w:rFonts w:eastAsia="Arial Unicode MS" w:cs="Arial Unicode MS"/>
          <w:color w:val="000000"/>
          <w:sz w:val="20"/>
          <w:szCs w:val="22"/>
          <w:u w:color="000000"/>
          <w:bdr w:val="nil"/>
          <w:lang w:eastAsia="it-IT"/>
        </w:rPr>
        <w:t xml:space="preserve">n </w:t>
      </w:r>
      <w:proofErr w:type="spellStart"/>
      <w:r w:rsidRPr="001639E3">
        <w:rPr>
          <w:rFonts w:eastAsia="Arial Unicode MS" w:cs="Arial Unicode MS"/>
          <w:color w:val="000000"/>
          <w:sz w:val="20"/>
          <w:szCs w:val="22"/>
          <w:u w:color="000000"/>
          <w:bdr w:val="nil"/>
          <w:lang w:eastAsia="it-IT"/>
        </w:rPr>
        <w:t>Vãn</w:t>
      </w:r>
      <w:proofErr w:type="spellEnd"/>
      <w:r w:rsidRPr="001639E3">
        <w:rPr>
          <w:rFonts w:eastAsia="Arial Unicode MS" w:cs="Arial Unicode MS"/>
          <w:color w:val="000000"/>
          <w:sz w:val="20"/>
          <w:szCs w:val="22"/>
          <w:u w:color="000000"/>
          <w:bdr w:val="nil"/>
          <w:lang w:eastAsia="it-IT"/>
        </w:rPr>
        <w:t xml:space="preserve"> Thu</w:t>
      </w:r>
      <w:r w:rsidRPr="001639E3">
        <w:rPr>
          <w:rFonts w:eastAsia="Arial Unicode MS" w:hAnsi="Tahoma" w:cs="Arial Unicode MS"/>
          <w:color w:val="000000"/>
          <w:sz w:val="20"/>
          <w:szCs w:val="22"/>
          <w:u w:color="000000"/>
          <w:bdr w:val="nil"/>
          <w:lang w:eastAsia="it-IT"/>
        </w:rPr>
        <w:t>ậ</w:t>
      </w:r>
      <w:r w:rsidRPr="001639E3">
        <w:rPr>
          <w:rFonts w:eastAsia="Arial Unicode MS" w:cs="Arial Unicode MS"/>
          <w:color w:val="000000"/>
          <w:sz w:val="20"/>
          <w:szCs w:val="22"/>
          <w:u w:color="000000"/>
          <w:bdr w:val="nil"/>
          <w:lang w:eastAsia="it-IT"/>
        </w:rPr>
        <w:t>n, morto nel 2002, che è stato un fedele testimone del Vangelo:</w:t>
      </w:r>
    </w:p>
    <w:p w:rsidR="00053FD1" w:rsidRPr="001639E3" w:rsidRDefault="00053FD1" w:rsidP="00CD21CD">
      <w:pPr>
        <w:pBdr>
          <w:top w:val="nil"/>
          <w:left w:val="nil"/>
          <w:bottom w:val="nil"/>
          <w:right w:val="nil"/>
          <w:between w:val="nil"/>
          <w:bar w:val="nil"/>
        </w:pBdr>
        <w:spacing w:before="2" w:after="2"/>
        <w:jc w:val="both"/>
        <w:rPr>
          <w:rFonts w:eastAsia="Arial Unicode MS" w:cs="Arial Unicode MS"/>
          <w:color w:val="000000"/>
          <w:sz w:val="20"/>
          <w:szCs w:val="22"/>
          <w:u w:color="000000"/>
          <w:bdr w:val="nil"/>
          <w:lang w:eastAsia="it-IT"/>
        </w:rPr>
      </w:pPr>
      <w:r w:rsidRPr="001639E3">
        <w:rPr>
          <w:rFonts w:eastAsia="Arial Unicode MS" w:cs="Arial Unicode MS"/>
          <w:color w:val="000000"/>
          <w:sz w:val="20"/>
          <w:szCs w:val="22"/>
          <w:u w:color="000000"/>
          <w:bdr w:val="nil"/>
          <w:lang w:eastAsia="it-IT"/>
        </w:rPr>
        <w:t>Beato il politico che ha un’alta consapevolezza e una profonda coscienza del suo ruolo.</w:t>
      </w:r>
    </w:p>
    <w:p w:rsidR="00053FD1" w:rsidRPr="001639E3" w:rsidRDefault="00053FD1" w:rsidP="00CD21CD">
      <w:pPr>
        <w:pBdr>
          <w:top w:val="nil"/>
          <w:left w:val="nil"/>
          <w:bottom w:val="nil"/>
          <w:right w:val="nil"/>
          <w:between w:val="nil"/>
          <w:bar w:val="nil"/>
        </w:pBdr>
        <w:spacing w:before="2" w:after="2"/>
        <w:jc w:val="both"/>
        <w:rPr>
          <w:rFonts w:eastAsia="Arial Unicode MS" w:cs="Arial Unicode MS"/>
          <w:color w:val="000000"/>
          <w:sz w:val="20"/>
          <w:szCs w:val="22"/>
          <w:u w:color="000000"/>
          <w:bdr w:val="nil"/>
          <w:lang w:eastAsia="it-IT"/>
        </w:rPr>
      </w:pPr>
      <w:r w:rsidRPr="001639E3">
        <w:rPr>
          <w:rFonts w:eastAsia="Arial Unicode MS" w:cs="Arial Unicode MS"/>
          <w:color w:val="000000"/>
          <w:sz w:val="20"/>
          <w:szCs w:val="22"/>
          <w:u w:color="000000"/>
          <w:bdr w:val="nil"/>
          <w:lang w:eastAsia="it-IT"/>
        </w:rPr>
        <w:t>Beato il politico la cui persona rispecchia la credibilità.</w:t>
      </w:r>
    </w:p>
    <w:p w:rsidR="00053FD1" w:rsidRPr="001639E3" w:rsidRDefault="00053FD1" w:rsidP="00CD21CD">
      <w:pPr>
        <w:pBdr>
          <w:top w:val="nil"/>
          <w:left w:val="nil"/>
          <w:bottom w:val="nil"/>
          <w:right w:val="nil"/>
          <w:between w:val="nil"/>
          <w:bar w:val="nil"/>
        </w:pBdr>
        <w:spacing w:before="2" w:after="2"/>
        <w:jc w:val="both"/>
        <w:rPr>
          <w:rFonts w:eastAsia="Arial Unicode MS" w:cs="Arial Unicode MS"/>
          <w:color w:val="000000"/>
          <w:sz w:val="20"/>
          <w:szCs w:val="22"/>
          <w:u w:color="000000"/>
          <w:bdr w:val="nil"/>
          <w:lang w:eastAsia="it-IT"/>
        </w:rPr>
      </w:pPr>
      <w:r w:rsidRPr="001639E3">
        <w:rPr>
          <w:rFonts w:eastAsia="Arial Unicode MS" w:cs="Arial Unicode MS"/>
          <w:color w:val="000000"/>
          <w:sz w:val="20"/>
          <w:szCs w:val="22"/>
          <w:u w:color="000000"/>
          <w:bdr w:val="nil"/>
          <w:lang w:eastAsia="it-IT"/>
        </w:rPr>
        <w:t>Beato il politico che lavora per il bene comune e non per il proprio interesse.</w:t>
      </w:r>
    </w:p>
    <w:p w:rsidR="00053FD1" w:rsidRPr="001639E3" w:rsidRDefault="00053FD1" w:rsidP="00CD21CD">
      <w:pPr>
        <w:pBdr>
          <w:top w:val="nil"/>
          <w:left w:val="nil"/>
          <w:bottom w:val="nil"/>
          <w:right w:val="nil"/>
          <w:between w:val="nil"/>
          <w:bar w:val="nil"/>
        </w:pBdr>
        <w:spacing w:before="2" w:after="2"/>
        <w:jc w:val="both"/>
        <w:rPr>
          <w:rFonts w:eastAsia="Arial Unicode MS" w:cs="Arial Unicode MS"/>
          <w:color w:val="000000"/>
          <w:sz w:val="20"/>
          <w:szCs w:val="22"/>
          <w:u w:color="000000"/>
          <w:bdr w:val="nil"/>
          <w:lang w:eastAsia="it-IT"/>
        </w:rPr>
      </w:pPr>
      <w:r w:rsidRPr="001639E3">
        <w:rPr>
          <w:rFonts w:eastAsia="Arial Unicode MS" w:cs="Arial Unicode MS"/>
          <w:color w:val="000000"/>
          <w:sz w:val="20"/>
          <w:szCs w:val="22"/>
          <w:u w:color="000000"/>
          <w:bdr w:val="nil"/>
          <w:lang w:eastAsia="it-IT"/>
        </w:rPr>
        <w:t>Beato il politico che si mantiene fedelmente coerente.</w:t>
      </w:r>
    </w:p>
    <w:p w:rsidR="00053FD1" w:rsidRPr="001639E3" w:rsidRDefault="00053FD1" w:rsidP="00CD21CD">
      <w:pPr>
        <w:pBdr>
          <w:top w:val="nil"/>
          <w:left w:val="nil"/>
          <w:bottom w:val="nil"/>
          <w:right w:val="nil"/>
          <w:between w:val="nil"/>
          <w:bar w:val="nil"/>
        </w:pBdr>
        <w:spacing w:before="2" w:after="2"/>
        <w:jc w:val="both"/>
        <w:rPr>
          <w:rFonts w:eastAsia="Arial Unicode MS" w:cs="Arial Unicode MS"/>
          <w:color w:val="000000"/>
          <w:sz w:val="20"/>
          <w:szCs w:val="22"/>
          <w:u w:color="000000"/>
          <w:bdr w:val="nil"/>
          <w:lang w:eastAsia="it-IT"/>
        </w:rPr>
      </w:pPr>
      <w:r w:rsidRPr="001639E3">
        <w:rPr>
          <w:rFonts w:eastAsia="Arial Unicode MS" w:cs="Arial Unicode MS"/>
          <w:color w:val="000000"/>
          <w:sz w:val="20"/>
          <w:szCs w:val="22"/>
          <w:u w:color="000000"/>
          <w:bdr w:val="nil"/>
          <w:lang w:eastAsia="it-IT"/>
        </w:rPr>
        <w:t>Beato il politico che realizza l’unità.</w:t>
      </w:r>
    </w:p>
    <w:p w:rsidR="00053FD1" w:rsidRPr="001639E3" w:rsidRDefault="00053FD1" w:rsidP="00CD21CD">
      <w:pPr>
        <w:pBdr>
          <w:top w:val="nil"/>
          <w:left w:val="nil"/>
          <w:bottom w:val="nil"/>
          <w:right w:val="nil"/>
          <w:between w:val="nil"/>
          <w:bar w:val="nil"/>
        </w:pBdr>
        <w:spacing w:before="2" w:after="2"/>
        <w:jc w:val="both"/>
        <w:rPr>
          <w:rFonts w:eastAsia="Arial Unicode MS" w:cs="Arial Unicode MS"/>
          <w:color w:val="000000"/>
          <w:sz w:val="20"/>
          <w:szCs w:val="22"/>
          <w:u w:color="000000"/>
          <w:bdr w:val="nil"/>
          <w:lang w:eastAsia="it-IT"/>
        </w:rPr>
      </w:pPr>
      <w:r w:rsidRPr="001639E3">
        <w:rPr>
          <w:rFonts w:eastAsia="Arial Unicode MS" w:cs="Arial Unicode MS"/>
          <w:color w:val="000000"/>
          <w:sz w:val="20"/>
          <w:szCs w:val="22"/>
          <w:u w:color="000000"/>
          <w:bdr w:val="nil"/>
          <w:lang w:eastAsia="it-IT"/>
        </w:rPr>
        <w:t>Beato il politico che è impegnato nella realizzazione di un cambiamento radicale.</w:t>
      </w:r>
    </w:p>
    <w:p w:rsidR="00053FD1" w:rsidRPr="001639E3" w:rsidRDefault="00053FD1" w:rsidP="00CD21CD">
      <w:pPr>
        <w:pBdr>
          <w:top w:val="nil"/>
          <w:left w:val="nil"/>
          <w:bottom w:val="nil"/>
          <w:right w:val="nil"/>
          <w:between w:val="nil"/>
          <w:bar w:val="nil"/>
        </w:pBdr>
        <w:spacing w:before="2" w:after="2"/>
        <w:jc w:val="both"/>
        <w:rPr>
          <w:rFonts w:eastAsia="Arial Unicode MS" w:cs="Arial Unicode MS"/>
          <w:color w:val="000000"/>
          <w:sz w:val="20"/>
          <w:szCs w:val="22"/>
          <w:u w:color="000000"/>
          <w:bdr w:val="nil"/>
          <w:lang w:eastAsia="it-IT"/>
        </w:rPr>
      </w:pPr>
      <w:r w:rsidRPr="001639E3">
        <w:rPr>
          <w:rFonts w:eastAsia="Arial Unicode MS" w:cs="Arial Unicode MS"/>
          <w:color w:val="000000"/>
          <w:sz w:val="20"/>
          <w:szCs w:val="22"/>
          <w:u w:color="000000"/>
          <w:bdr w:val="nil"/>
          <w:lang w:eastAsia="it-IT"/>
        </w:rPr>
        <w:t>Beato il politico che sa ascoltare.</w:t>
      </w:r>
    </w:p>
    <w:p w:rsidR="00053FD1" w:rsidRPr="001639E3" w:rsidRDefault="00053FD1" w:rsidP="00CD21CD">
      <w:pPr>
        <w:pBdr>
          <w:top w:val="nil"/>
          <w:left w:val="nil"/>
          <w:bottom w:val="nil"/>
          <w:right w:val="nil"/>
          <w:between w:val="nil"/>
          <w:bar w:val="nil"/>
        </w:pBdr>
        <w:spacing w:before="2" w:after="2"/>
        <w:jc w:val="both"/>
        <w:rPr>
          <w:rFonts w:eastAsia="Arial Unicode MS" w:cs="Arial Unicode MS"/>
          <w:color w:val="000000"/>
          <w:sz w:val="20"/>
          <w:szCs w:val="22"/>
          <w:u w:color="000000"/>
          <w:bdr w:val="nil"/>
          <w:lang w:eastAsia="it-IT"/>
        </w:rPr>
      </w:pPr>
      <w:r w:rsidRPr="001639E3">
        <w:rPr>
          <w:rFonts w:eastAsia="Arial Unicode MS" w:cs="Arial Unicode MS"/>
          <w:color w:val="000000"/>
          <w:sz w:val="20"/>
          <w:szCs w:val="22"/>
          <w:u w:color="000000"/>
          <w:bdr w:val="nil"/>
          <w:lang w:eastAsia="it-IT"/>
        </w:rPr>
        <w:t>Beato il politico che non ha paura.</w:t>
      </w:r>
      <w:bookmarkStart w:id="4" w:name="_ftnref5"/>
      <w:r w:rsidRPr="001639E3">
        <w:rPr>
          <w:rFonts w:eastAsia="Arial Unicode MS" w:cs="Arial Unicode MS"/>
          <w:color w:val="000000"/>
          <w:sz w:val="20"/>
          <w:szCs w:val="22"/>
          <w:u w:color="000000"/>
          <w:bdr w:val="nil"/>
          <w:lang w:eastAsia="it-IT"/>
        </w:rPr>
        <w:fldChar w:fldCharType="begin"/>
      </w:r>
      <w:r w:rsidRPr="001639E3">
        <w:rPr>
          <w:rFonts w:eastAsia="Arial Unicode MS" w:cs="Arial Unicode MS"/>
          <w:color w:val="000000"/>
          <w:sz w:val="20"/>
          <w:szCs w:val="22"/>
          <w:u w:color="000000"/>
          <w:bdr w:val="nil"/>
          <w:lang w:eastAsia="it-IT"/>
        </w:rPr>
        <w:instrText xml:space="preserve"> HYPERLINK "http://w2.vatican.va/content/francesco/it/messages/peace/documents/papa-francesco_20181208_messaggio-52giornatamondiale-pace2019.html" \l "_ftn5" </w:instrText>
      </w:r>
      <w:r w:rsidRPr="001639E3">
        <w:rPr>
          <w:rFonts w:eastAsia="Arial Unicode MS" w:cs="Arial Unicode MS"/>
          <w:color w:val="000000"/>
          <w:sz w:val="20"/>
          <w:szCs w:val="22"/>
          <w:u w:color="000000"/>
          <w:bdr w:val="nil"/>
          <w:lang w:eastAsia="it-IT"/>
        </w:rPr>
      </w:r>
      <w:r w:rsidRPr="001639E3">
        <w:rPr>
          <w:rFonts w:eastAsia="Arial Unicode MS" w:cs="Arial Unicode MS"/>
          <w:color w:val="000000"/>
          <w:sz w:val="20"/>
          <w:szCs w:val="22"/>
          <w:u w:color="000000"/>
          <w:bdr w:val="nil"/>
          <w:lang w:eastAsia="it-IT"/>
        </w:rPr>
        <w:fldChar w:fldCharType="separate"/>
      </w:r>
      <w:r w:rsidRPr="001639E3">
        <w:rPr>
          <w:rFonts w:eastAsia="Arial Unicode MS" w:cs="Arial Unicode MS"/>
          <w:color w:val="0000FF"/>
          <w:sz w:val="20"/>
          <w:u w:val="single" w:color="000000"/>
          <w:bdr w:val="nil"/>
          <w:lang w:eastAsia="it-IT"/>
        </w:rPr>
        <w:t>[5]</w:t>
      </w:r>
      <w:r w:rsidRPr="001639E3">
        <w:rPr>
          <w:rFonts w:eastAsia="Arial Unicode MS" w:cs="Arial Unicode MS"/>
          <w:color w:val="000000"/>
          <w:sz w:val="20"/>
          <w:szCs w:val="22"/>
          <w:u w:color="000000"/>
          <w:bdr w:val="nil"/>
          <w:lang w:eastAsia="it-IT"/>
        </w:rPr>
        <w:fldChar w:fldCharType="end"/>
      </w:r>
      <w:bookmarkEnd w:id="4"/>
    </w:p>
    <w:p w:rsidR="001639E3" w:rsidRPr="001639E3" w:rsidRDefault="00053FD1" w:rsidP="00CD21CD">
      <w:pPr>
        <w:pBdr>
          <w:top w:val="nil"/>
          <w:left w:val="nil"/>
          <w:bottom w:val="nil"/>
          <w:right w:val="nil"/>
          <w:between w:val="nil"/>
          <w:bar w:val="nil"/>
        </w:pBdr>
        <w:spacing w:before="2" w:after="2"/>
        <w:jc w:val="both"/>
        <w:rPr>
          <w:rFonts w:eastAsia="Arial Unicode MS" w:cs="Arial Unicode MS"/>
          <w:color w:val="000000"/>
          <w:sz w:val="20"/>
          <w:szCs w:val="22"/>
          <w:u w:color="000000"/>
          <w:bdr w:val="nil"/>
          <w:lang w:eastAsia="it-IT"/>
        </w:rPr>
      </w:pPr>
      <w:r w:rsidRPr="001639E3">
        <w:rPr>
          <w:rFonts w:eastAsia="Arial Unicode MS" w:cs="Arial Unicode MS"/>
          <w:color w:val="000000"/>
          <w:sz w:val="20"/>
          <w:szCs w:val="22"/>
          <w:u w:color="000000"/>
          <w:bdr w:val="nil"/>
          <w:lang w:eastAsia="it-IT"/>
        </w:rPr>
        <w:t>Ogni rinnovo delle funzioni elettive, ogni scadenza elettorale, ogni tappa della vita pubblica costituisce un’occasione per tornare alla fonte e ai riferimenti che ispirano la giustizia e il diritto. Ne siamo certi: la buona politica è al servizio della pace; essa rispetta e promuove i diritti umani fondamentali, che sono ugualmente doveri reciproci, affinché tra le generazioni presenti e quelle future si tessa un legame di fiducia e di riconoscenza.</w:t>
      </w:r>
    </w:p>
    <w:p w:rsidR="00053FD1" w:rsidRPr="001639E3" w:rsidRDefault="00053FD1" w:rsidP="00CD21CD">
      <w:pPr>
        <w:pBdr>
          <w:top w:val="nil"/>
          <w:left w:val="nil"/>
          <w:bottom w:val="nil"/>
          <w:right w:val="nil"/>
          <w:between w:val="nil"/>
          <w:bar w:val="nil"/>
        </w:pBdr>
        <w:spacing w:before="2" w:after="2"/>
        <w:jc w:val="both"/>
        <w:rPr>
          <w:rFonts w:eastAsia="Arial Unicode MS" w:cs="Arial Unicode MS"/>
          <w:color w:val="000000"/>
          <w:sz w:val="20"/>
          <w:szCs w:val="22"/>
          <w:u w:color="000000"/>
          <w:bdr w:val="nil"/>
          <w:lang w:eastAsia="it-IT"/>
        </w:rPr>
      </w:pPr>
    </w:p>
    <w:p w:rsidR="00053FD1" w:rsidRPr="001639E3" w:rsidRDefault="00053FD1" w:rsidP="00CD21CD">
      <w:pPr>
        <w:pBdr>
          <w:top w:val="nil"/>
          <w:left w:val="nil"/>
          <w:bottom w:val="nil"/>
          <w:right w:val="nil"/>
          <w:between w:val="nil"/>
          <w:bar w:val="nil"/>
        </w:pBdr>
        <w:spacing w:before="2" w:after="2"/>
        <w:jc w:val="both"/>
        <w:rPr>
          <w:rFonts w:eastAsia="Arial Unicode MS" w:cs="Arial Unicode MS"/>
          <w:color w:val="000000"/>
          <w:sz w:val="20"/>
          <w:szCs w:val="22"/>
          <w:u w:color="000000"/>
          <w:bdr w:val="nil"/>
          <w:lang w:eastAsia="it-IT"/>
        </w:rPr>
      </w:pPr>
      <w:r w:rsidRPr="001639E3">
        <w:rPr>
          <w:rFonts w:eastAsia="Arial Unicode MS" w:cs="Arial Unicode MS"/>
          <w:color w:val="000000"/>
          <w:sz w:val="20"/>
          <w:szCs w:val="22"/>
          <w:u w:color="000000"/>
          <w:bdr w:val="nil"/>
          <w:lang w:eastAsia="it-IT"/>
        </w:rPr>
        <w:t>4.</w:t>
      </w:r>
      <w:r w:rsidR="001639E3" w:rsidRPr="001639E3">
        <w:rPr>
          <w:rFonts w:eastAsia="Arial Unicode MS" w:cs="Arial Unicode MS"/>
          <w:color w:val="000000"/>
          <w:sz w:val="20"/>
          <w:szCs w:val="22"/>
          <w:u w:color="000000"/>
          <w:bdr w:val="nil"/>
          <w:lang w:eastAsia="it-IT"/>
        </w:rPr>
        <w:t xml:space="preserve"> </w:t>
      </w:r>
      <w:r w:rsidRPr="001639E3">
        <w:rPr>
          <w:rFonts w:eastAsia="Arial Unicode MS" w:cs="Arial Unicode MS"/>
          <w:i/>
          <w:color w:val="000000"/>
          <w:sz w:val="20"/>
          <w:szCs w:val="22"/>
          <w:u w:color="000000"/>
          <w:bdr w:val="nil"/>
          <w:lang w:eastAsia="it-IT"/>
        </w:rPr>
        <w:t>I vizi della politica</w:t>
      </w:r>
    </w:p>
    <w:p w:rsidR="00053FD1" w:rsidRPr="001639E3" w:rsidRDefault="00053FD1" w:rsidP="00CD21CD">
      <w:pPr>
        <w:pBdr>
          <w:top w:val="nil"/>
          <w:left w:val="nil"/>
          <w:bottom w:val="nil"/>
          <w:right w:val="nil"/>
          <w:between w:val="nil"/>
          <w:bar w:val="nil"/>
        </w:pBdr>
        <w:spacing w:before="2" w:after="2"/>
        <w:jc w:val="both"/>
        <w:rPr>
          <w:rFonts w:eastAsia="Arial Unicode MS" w:cs="Arial Unicode MS"/>
          <w:color w:val="000000"/>
          <w:sz w:val="20"/>
          <w:szCs w:val="22"/>
          <w:u w:color="000000"/>
          <w:bdr w:val="nil"/>
          <w:lang w:eastAsia="it-IT"/>
        </w:rPr>
      </w:pPr>
      <w:r w:rsidRPr="001639E3">
        <w:rPr>
          <w:rFonts w:eastAsia="Arial Unicode MS" w:cs="Arial Unicode MS"/>
          <w:color w:val="000000"/>
          <w:sz w:val="20"/>
          <w:szCs w:val="22"/>
          <w:u w:color="000000"/>
          <w:bdr w:val="nil"/>
          <w:lang w:eastAsia="it-IT"/>
        </w:rPr>
        <w:t>Accanto alle virtù, purtroppo, anche nella politica non mancano i vizi, dovuti sia ad inettitudine personale sia a storture nell’ambiente e nelle istituzioni. È chiaro a tutti che i vizi della vita politica tolgono credibilità ai sistemi entro i quali essa si svolge, così come all’autorevolezza, alle decisioni e all’azione delle persone che vi si dedicano. Questi vizi, che indeboliscono l’ideale di un’autentica democrazia, sono la vergogna della vita pubblica e mettono in pericolo la pace sociale: la corruzione – nelle sue molteplici forme di appropriazione indebita dei beni pubblici o di strumentalizzazione delle persone –, la negazione del diritto, il non rispetto delle regole comunitarie, l’arricchimento illegale, la giustificazione del potere mediante la forza o col pretesto arbitrario della “ragion di Stato”, la tendenza a perpetuarsi nel potere, la xenofobia e il razzismo, il rifiuto di prendersi cura della Terra, lo sfruttamento illimitato delle risorse naturali in ragione del profitto immediato, il disprezzo di coloro che sono stati costretti all’esilio.</w:t>
      </w:r>
    </w:p>
    <w:p w:rsidR="001639E3" w:rsidRPr="001639E3" w:rsidRDefault="001639E3" w:rsidP="00CD21CD">
      <w:pPr>
        <w:pBdr>
          <w:top w:val="nil"/>
          <w:left w:val="nil"/>
          <w:bottom w:val="nil"/>
          <w:right w:val="nil"/>
          <w:between w:val="nil"/>
          <w:bar w:val="nil"/>
        </w:pBdr>
        <w:spacing w:before="2" w:after="2"/>
        <w:jc w:val="both"/>
        <w:rPr>
          <w:rFonts w:eastAsia="Arial Unicode MS" w:cs="Arial Unicode MS"/>
          <w:color w:val="000000"/>
          <w:sz w:val="20"/>
          <w:szCs w:val="22"/>
          <w:u w:color="000000"/>
          <w:bdr w:val="nil"/>
          <w:lang w:eastAsia="it-IT"/>
        </w:rPr>
      </w:pPr>
    </w:p>
    <w:p w:rsidR="00053FD1" w:rsidRPr="001639E3" w:rsidRDefault="00053FD1" w:rsidP="00CD21CD">
      <w:pPr>
        <w:pBdr>
          <w:top w:val="nil"/>
          <w:left w:val="nil"/>
          <w:bottom w:val="nil"/>
          <w:right w:val="nil"/>
          <w:between w:val="nil"/>
          <w:bar w:val="nil"/>
        </w:pBdr>
        <w:spacing w:before="2" w:after="2"/>
        <w:jc w:val="both"/>
        <w:rPr>
          <w:rFonts w:eastAsia="Arial Unicode MS" w:cs="Arial Unicode MS"/>
          <w:color w:val="000000"/>
          <w:sz w:val="20"/>
          <w:szCs w:val="22"/>
          <w:u w:color="000000"/>
          <w:bdr w:val="nil"/>
          <w:lang w:eastAsia="it-IT"/>
        </w:rPr>
      </w:pPr>
      <w:r w:rsidRPr="001639E3">
        <w:rPr>
          <w:rFonts w:eastAsia="Arial Unicode MS" w:cs="Arial Unicode MS"/>
          <w:color w:val="000000"/>
          <w:sz w:val="20"/>
          <w:szCs w:val="22"/>
          <w:u w:color="000000"/>
          <w:bdr w:val="nil"/>
          <w:lang w:eastAsia="it-IT"/>
        </w:rPr>
        <w:t>5.</w:t>
      </w:r>
      <w:r w:rsidR="001639E3" w:rsidRPr="001639E3">
        <w:rPr>
          <w:rFonts w:eastAsia="Arial Unicode MS" w:cs="Arial Unicode MS"/>
          <w:color w:val="000000"/>
          <w:sz w:val="20"/>
          <w:szCs w:val="22"/>
          <w:u w:color="000000"/>
          <w:bdr w:val="nil"/>
          <w:lang w:eastAsia="it-IT"/>
        </w:rPr>
        <w:t xml:space="preserve"> </w:t>
      </w:r>
      <w:r w:rsidRPr="001639E3">
        <w:rPr>
          <w:rFonts w:eastAsia="Arial Unicode MS" w:cs="Arial Unicode MS"/>
          <w:i/>
          <w:color w:val="000000"/>
          <w:sz w:val="20"/>
          <w:szCs w:val="22"/>
          <w:u w:color="000000"/>
          <w:bdr w:val="nil"/>
          <w:lang w:eastAsia="it-IT"/>
        </w:rPr>
        <w:t>La buona politica promuove la partecipazione dei giovani e la fiducia nell’altro</w:t>
      </w:r>
    </w:p>
    <w:p w:rsidR="00053FD1" w:rsidRPr="001639E3" w:rsidRDefault="00053FD1" w:rsidP="00CD21CD">
      <w:pPr>
        <w:pBdr>
          <w:top w:val="nil"/>
          <w:left w:val="nil"/>
          <w:bottom w:val="nil"/>
          <w:right w:val="nil"/>
          <w:between w:val="nil"/>
          <w:bar w:val="nil"/>
        </w:pBdr>
        <w:spacing w:before="2" w:after="2"/>
        <w:jc w:val="both"/>
        <w:rPr>
          <w:rFonts w:eastAsia="Arial Unicode MS" w:cs="Arial Unicode MS"/>
          <w:color w:val="000000"/>
          <w:sz w:val="20"/>
          <w:szCs w:val="22"/>
          <w:u w:color="000000"/>
          <w:bdr w:val="nil"/>
          <w:lang w:eastAsia="it-IT"/>
        </w:rPr>
      </w:pPr>
      <w:r w:rsidRPr="001639E3">
        <w:rPr>
          <w:rFonts w:eastAsia="Arial Unicode MS" w:cs="Arial Unicode MS"/>
          <w:color w:val="000000"/>
          <w:sz w:val="20"/>
          <w:szCs w:val="22"/>
          <w:u w:color="000000"/>
          <w:bdr w:val="nil"/>
          <w:lang w:eastAsia="it-IT"/>
        </w:rPr>
        <w:t>Quando l’esercizio del potere politico mira unicamente a salvaguardare gli interessi di taluni individui privilegiati, l’avvenire è compromesso e i giovani possono essere tentati dalla sfiducia, perché condannati a restare ai margini della società, senza possibilità di partecipare a un progetto per il futuro. Quando, invece, la politica si traduce, in concreto, nell’incoraggiamento dei giovani talenti e delle vocazioni che chiedono di realizzarsi, la pace si diffonde nelle coscienze e sui volti. Diventa una fiducia dinamica, che vuol dire “io mi fido di te e credo con te” nella possibilità di lavorare insieme per il bene comune. La politica è per la pace se si esprime, dunque, nel riconoscimento dei carismi e delle capacità di ogni persona. «Cosa c’è di più bello di una mano tesa? Essa è stata voluta da Dio per donare e ricevere. Dio non ha voluto che essa uccida (cfr</w:t>
      </w:r>
      <w:r w:rsidR="001639E3" w:rsidRPr="001639E3">
        <w:rPr>
          <w:rFonts w:eastAsia="Arial Unicode MS" w:cs="Arial Unicode MS"/>
          <w:color w:val="000000"/>
          <w:sz w:val="20"/>
          <w:szCs w:val="22"/>
          <w:u w:color="000000"/>
          <w:bdr w:val="nil"/>
          <w:lang w:eastAsia="it-IT"/>
        </w:rPr>
        <w:t xml:space="preserve"> </w:t>
      </w:r>
      <w:proofErr w:type="spellStart"/>
      <w:r w:rsidRPr="001639E3">
        <w:rPr>
          <w:rFonts w:eastAsia="Arial Unicode MS" w:cs="Arial Unicode MS"/>
          <w:i/>
          <w:color w:val="000000"/>
          <w:sz w:val="20"/>
          <w:szCs w:val="22"/>
          <w:u w:color="000000"/>
          <w:bdr w:val="nil"/>
          <w:lang w:eastAsia="it-IT"/>
        </w:rPr>
        <w:t>Gen</w:t>
      </w:r>
      <w:proofErr w:type="spellEnd"/>
      <w:r w:rsidR="001639E3" w:rsidRPr="001639E3">
        <w:rPr>
          <w:rFonts w:eastAsia="Arial Unicode MS" w:cs="Arial Unicode MS"/>
          <w:i/>
          <w:color w:val="000000"/>
          <w:sz w:val="20"/>
          <w:szCs w:val="22"/>
          <w:u w:color="000000"/>
          <w:bdr w:val="nil"/>
          <w:lang w:eastAsia="it-IT"/>
        </w:rPr>
        <w:t xml:space="preserve"> </w:t>
      </w:r>
      <w:r w:rsidRPr="001639E3">
        <w:rPr>
          <w:rFonts w:eastAsia="Arial Unicode MS" w:cs="Arial Unicode MS"/>
          <w:color w:val="000000"/>
          <w:sz w:val="20"/>
          <w:szCs w:val="22"/>
          <w:u w:color="000000"/>
          <w:bdr w:val="nil"/>
          <w:lang w:eastAsia="it-IT"/>
        </w:rPr>
        <w:t>4,1ss) o che faccia soffrire, ma che curi e aiuti a vivere. Accanto al cuore e all’intelligenza, la mano può diventare, anch’essa, uno strumento di dialogo».</w:t>
      </w:r>
      <w:bookmarkStart w:id="5" w:name="_ftnref6"/>
      <w:r w:rsidRPr="001639E3">
        <w:rPr>
          <w:rFonts w:eastAsia="Arial Unicode MS" w:cs="Arial Unicode MS"/>
          <w:color w:val="000000"/>
          <w:sz w:val="20"/>
          <w:szCs w:val="22"/>
          <w:u w:color="000000"/>
          <w:bdr w:val="nil"/>
          <w:lang w:eastAsia="it-IT"/>
        </w:rPr>
        <w:fldChar w:fldCharType="begin"/>
      </w:r>
      <w:r w:rsidRPr="001639E3">
        <w:rPr>
          <w:rFonts w:eastAsia="Arial Unicode MS" w:cs="Arial Unicode MS"/>
          <w:color w:val="000000"/>
          <w:sz w:val="20"/>
          <w:szCs w:val="22"/>
          <w:u w:color="000000"/>
          <w:bdr w:val="nil"/>
          <w:lang w:eastAsia="it-IT"/>
        </w:rPr>
        <w:instrText xml:space="preserve"> HYPERLINK "http://w2.vatican.va/content/francesco/it/messages/peace/documents/papa-francesco_20181208_messaggio-52giornatamondiale-pace2019.html" \l "_ftn6" </w:instrText>
      </w:r>
      <w:r w:rsidRPr="001639E3">
        <w:rPr>
          <w:rFonts w:eastAsia="Arial Unicode MS" w:cs="Arial Unicode MS"/>
          <w:color w:val="000000"/>
          <w:sz w:val="20"/>
          <w:szCs w:val="22"/>
          <w:u w:color="000000"/>
          <w:bdr w:val="nil"/>
          <w:lang w:eastAsia="it-IT"/>
        </w:rPr>
      </w:r>
      <w:r w:rsidRPr="001639E3">
        <w:rPr>
          <w:rFonts w:eastAsia="Arial Unicode MS" w:cs="Arial Unicode MS"/>
          <w:color w:val="000000"/>
          <w:sz w:val="20"/>
          <w:szCs w:val="22"/>
          <w:u w:color="000000"/>
          <w:bdr w:val="nil"/>
          <w:lang w:eastAsia="it-IT"/>
        </w:rPr>
        <w:fldChar w:fldCharType="separate"/>
      </w:r>
      <w:r w:rsidRPr="001639E3">
        <w:rPr>
          <w:rFonts w:eastAsia="Arial Unicode MS" w:cs="Arial Unicode MS"/>
          <w:color w:val="0000FF"/>
          <w:sz w:val="20"/>
          <w:u w:val="single" w:color="000000"/>
          <w:bdr w:val="nil"/>
          <w:lang w:eastAsia="it-IT"/>
        </w:rPr>
        <w:t>[6]</w:t>
      </w:r>
      <w:r w:rsidRPr="001639E3">
        <w:rPr>
          <w:rFonts w:eastAsia="Arial Unicode MS" w:cs="Arial Unicode MS"/>
          <w:color w:val="000000"/>
          <w:sz w:val="20"/>
          <w:szCs w:val="22"/>
          <w:u w:color="000000"/>
          <w:bdr w:val="nil"/>
          <w:lang w:eastAsia="it-IT"/>
        </w:rPr>
        <w:fldChar w:fldCharType="end"/>
      </w:r>
      <w:bookmarkEnd w:id="5"/>
    </w:p>
    <w:p w:rsidR="00053FD1" w:rsidRPr="001639E3" w:rsidRDefault="00053FD1" w:rsidP="00CD21CD">
      <w:pPr>
        <w:pBdr>
          <w:top w:val="nil"/>
          <w:left w:val="nil"/>
          <w:bottom w:val="nil"/>
          <w:right w:val="nil"/>
          <w:between w:val="nil"/>
          <w:bar w:val="nil"/>
        </w:pBdr>
        <w:spacing w:before="2" w:after="2"/>
        <w:jc w:val="both"/>
        <w:rPr>
          <w:rFonts w:eastAsia="Arial Unicode MS" w:cs="Arial Unicode MS"/>
          <w:color w:val="000000"/>
          <w:sz w:val="20"/>
          <w:szCs w:val="22"/>
          <w:u w:color="000000"/>
          <w:bdr w:val="nil"/>
          <w:lang w:eastAsia="it-IT"/>
        </w:rPr>
      </w:pPr>
      <w:r w:rsidRPr="001639E3">
        <w:rPr>
          <w:rFonts w:eastAsia="Arial Unicode MS" w:cs="Arial Unicode MS"/>
          <w:color w:val="000000"/>
          <w:sz w:val="20"/>
          <w:szCs w:val="22"/>
          <w:u w:color="000000"/>
          <w:bdr w:val="nil"/>
          <w:lang w:eastAsia="it-IT"/>
        </w:rPr>
        <w:t>Ognuno può apportare la propria pietra alla costruzione della casa comune. La vita politica autentica, che si fonda sul diritto e su un dialogo leale tra i soggetti, si rinnova con la convinzione che ogni donna, ogni uomo e ogni generazione racchiudono in sé una promessa che può sprigionare nuove energie relazionali, intellettuali, culturali e spirituali. Una tale fiducia non è mai facile da vivere perché le relazioni umane sono complesse. In particolare, viviamo in questi tempi in un clima di sfiducia che si radica nella paura dell’altro o dell’estraneo, nell’ansia di perdere i propri vantaggi, e si manifesta purtroppo anche a livello politico, attraverso atteggiamenti di chiusura o nazionalismi che mettono in discussione quella fraternità di cui il nostro mondo globalizzato ha tanto bisogno. Oggi più che mai, le nostre società necessitano di “artigiani della pace” che possano essere messaggeri e testimoni autentici di Dio Padre che vuole il bene e la felicità della famiglia umana.</w:t>
      </w:r>
    </w:p>
    <w:p w:rsidR="001639E3" w:rsidRPr="001639E3" w:rsidRDefault="001639E3" w:rsidP="00CD21CD">
      <w:pPr>
        <w:pBdr>
          <w:top w:val="nil"/>
          <w:left w:val="nil"/>
          <w:bottom w:val="nil"/>
          <w:right w:val="nil"/>
          <w:between w:val="nil"/>
          <w:bar w:val="nil"/>
        </w:pBdr>
        <w:spacing w:before="2" w:after="2"/>
        <w:jc w:val="both"/>
        <w:rPr>
          <w:rFonts w:eastAsia="Arial Unicode MS" w:cs="Arial Unicode MS"/>
          <w:color w:val="000000"/>
          <w:sz w:val="20"/>
          <w:szCs w:val="22"/>
          <w:u w:color="000000"/>
          <w:bdr w:val="nil"/>
          <w:lang w:eastAsia="it-IT"/>
        </w:rPr>
      </w:pPr>
    </w:p>
    <w:p w:rsidR="00053FD1" w:rsidRPr="001639E3" w:rsidRDefault="00053FD1" w:rsidP="00CD21CD">
      <w:pPr>
        <w:pBdr>
          <w:top w:val="nil"/>
          <w:left w:val="nil"/>
          <w:bottom w:val="nil"/>
          <w:right w:val="nil"/>
          <w:between w:val="nil"/>
          <w:bar w:val="nil"/>
        </w:pBdr>
        <w:spacing w:before="2" w:after="2"/>
        <w:jc w:val="both"/>
        <w:rPr>
          <w:rFonts w:eastAsia="Arial Unicode MS" w:cs="Arial Unicode MS"/>
          <w:color w:val="000000"/>
          <w:sz w:val="20"/>
          <w:szCs w:val="22"/>
          <w:u w:color="000000"/>
          <w:bdr w:val="nil"/>
          <w:lang w:eastAsia="it-IT"/>
        </w:rPr>
      </w:pPr>
      <w:r w:rsidRPr="001639E3">
        <w:rPr>
          <w:rFonts w:eastAsia="Arial Unicode MS" w:cs="Arial Unicode MS"/>
          <w:color w:val="000000"/>
          <w:sz w:val="20"/>
          <w:szCs w:val="22"/>
          <w:u w:color="000000"/>
          <w:bdr w:val="nil"/>
          <w:lang w:eastAsia="it-IT"/>
        </w:rPr>
        <w:t>6.</w:t>
      </w:r>
      <w:r w:rsidR="001639E3" w:rsidRPr="001639E3">
        <w:rPr>
          <w:rFonts w:eastAsia="Arial Unicode MS" w:cs="Arial Unicode MS"/>
          <w:i/>
          <w:color w:val="000000"/>
          <w:sz w:val="20"/>
          <w:u w:color="000000"/>
          <w:bdr w:val="nil"/>
          <w:lang w:eastAsia="it-IT"/>
        </w:rPr>
        <w:t xml:space="preserve"> </w:t>
      </w:r>
      <w:r w:rsidRPr="001639E3">
        <w:rPr>
          <w:rFonts w:eastAsia="Arial Unicode MS" w:cs="Arial Unicode MS"/>
          <w:i/>
          <w:color w:val="000000"/>
          <w:sz w:val="20"/>
          <w:szCs w:val="22"/>
          <w:u w:color="000000"/>
          <w:bdr w:val="nil"/>
          <w:lang w:eastAsia="it-IT"/>
        </w:rPr>
        <w:t>No alla guerra e alla strategia della paura</w:t>
      </w:r>
    </w:p>
    <w:p w:rsidR="00053FD1" w:rsidRPr="001639E3" w:rsidRDefault="00053FD1" w:rsidP="00CD21CD">
      <w:pPr>
        <w:pBdr>
          <w:top w:val="nil"/>
          <w:left w:val="nil"/>
          <w:bottom w:val="nil"/>
          <w:right w:val="nil"/>
          <w:between w:val="nil"/>
          <w:bar w:val="nil"/>
        </w:pBdr>
        <w:spacing w:before="2" w:after="2"/>
        <w:jc w:val="both"/>
        <w:rPr>
          <w:rFonts w:eastAsia="Arial Unicode MS" w:cs="Arial Unicode MS"/>
          <w:color w:val="000000"/>
          <w:sz w:val="20"/>
          <w:szCs w:val="22"/>
          <w:u w:color="000000"/>
          <w:bdr w:val="nil"/>
          <w:lang w:eastAsia="it-IT"/>
        </w:rPr>
      </w:pPr>
      <w:r w:rsidRPr="001639E3">
        <w:rPr>
          <w:rFonts w:eastAsia="Arial Unicode MS" w:cs="Arial Unicode MS"/>
          <w:color w:val="000000"/>
          <w:sz w:val="20"/>
          <w:szCs w:val="22"/>
          <w:u w:color="000000"/>
          <w:bdr w:val="nil"/>
          <w:lang w:eastAsia="it-IT"/>
        </w:rPr>
        <w:t>Cento anni dopo la fine della Prima Guerra Mondiale, mentre ricordiamo i giovani caduti durante quei combattimenti e le popolazioni civili dilaniate, oggi più di ieri conosciamo il terribile insegnamento delle guerre fratricide, cioè che la pace non può mai ridursi al solo equilibrio delle forze e della paura. Tenere l’altro sotto minaccia vuol dire ridurlo allo stato di oggetto e negarne la dignità. È la ragione per la quale riaffermiamo che l’</w:t>
      </w:r>
      <w:r w:rsidRPr="001639E3">
        <w:rPr>
          <w:rFonts w:eastAsia="Arial Unicode MS" w:cs="Arial Unicode MS"/>
          <w:i/>
          <w:color w:val="000000"/>
          <w:sz w:val="20"/>
          <w:szCs w:val="22"/>
          <w:u w:color="000000"/>
          <w:bdr w:val="nil"/>
          <w:lang w:eastAsia="it-IT"/>
        </w:rPr>
        <w:t>escalation</w:t>
      </w:r>
      <w:r w:rsidR="001639E3" w:rsidRPr="001639E3">
        <w:rPr>
          <w:rFonts w:eastAsia="Arial Unicode MS" w:cs="Arial Unicode MS"/>
          <w:i/>
          <w:color w:val="000000"/>
          <w:sz w:val="20"/>
          <w:szCs w:val="22"/>
          <w:u w:color="000000"/>
          <w:bdr w:val="nil"/>
          <w:lang w:eastAsia="it-IT"/>
        </w:rPr>
        <w:t xml:space="preserve"> </w:t>
      </w:r>
      <w:r w:rsidRPr="001639E3">
        <w:rPr>
          <w:rFonts w:eastAsia="Arial Unicode MS" w:cs="Arial Unicode MS"/>
          <w:color w:val="000000"/>
          <w:sz w:val="20"/>
          <w:szCs w:val="22"/>
          <w:u w:color="000000"/>
          <w:bdr w:val="nil"/>
          <w:lang w:eastAsia="it-IT"/>
        </w:rPr>
        <w:t>in termini di intimidazione, così come la proliferazione incontrollata delle armi sono contrarie alla morale e alla ricerca di una vera concordia. Il terrore esercitato sulle persone più vulnerabili contribuisce all’esilio di intere popolazioni nella ricerca di una terra di pace. Non sono sostenibili i discorsi politici che tendono ad accusare i migranti di tutti i mali e a privare i poveri della speranza. Va invece ribadito che la pace si basa sul rispetto di ogni persona, qualunque sia la sua storia, sul rispetto del diritto e del bene comune, del creato che ci è stato affidato e della ricchezza morale trasmessa dalle generazioni passate.</w:t>
      </w:r>
    </w:p>
    <w:p w:rsidR="001639E3" w:rsidRPr="001639E3" w:rsidRDefault="00053FD1" w:rsidP="00CD21CD">
      <w:pPr>
        <w:pBdr>
          <w:top w:val="nil"/>
          <w:left w:val="nil"/>
          <w:bottom w:val="nil"/>
          <w:right w:val="nil"/>
          <w:between w:val="nil"/>
          <w:bar w:val="nil"/>
        </w:pBdr>
        <w:spacing w:before="2" w:after="2"/>
        <w:jc w:val="both"/>
        <w:rPr>
          <w:rFonts w:eastAsia="Arial Unicode MS" w:cs="Arial Unicode MS"/>
          <w:color w:val="000000"/>
          <w:sz w:val="20"/>
          <w:szCs w:val="22"/>
          <w:u w:color="000000"/>
          <w:bdr w:val="nil"/>
          <w:lang w:eastAsia="it-IT"/>
        </w:rPr>
      </w:pPr>
      <w:r w:rsidRPr="001639E3">
        <w:rPr>
          <w:rFonts w:eastAsia="Arial Unicode MS" w:cs="Arial Unicode MS"/>
          <w:color w:val="000000"/>
          <w:sz w:val="20"/>
          <w:szCs w:val="22"/>
          <w:u w:color="000000"/>
          <w:bdr w:val="nil"/>
          <w:lang w:eastAsia="it-IT"/>
        </w:rPr>
        <w:t>Il nostro pensiero va, inoltre, in modo particolare ai bambini che vivono nelle attuali zone di conflitto, e a tutti coloro che si impegnano affinché le loro vite e i loro diritti siano protetti. Nel mondo, un bambino su sei è colpito dalla violenza della guerra o dalle sue conseguenze, quando non è arruolato per diventare egli stesso soldato o ostaggio dei gruppi armati. La testimonianza di quanti si adoperano per difendere la dignità e il rispetto dei bambini è quanto mai preziosa per il futuro dell’umanità.</w:t>
      </w:r>
    </w:p>
    <w:p w:rsidR="00053FD1" w:rsidRPr="001639E3" w:rsidRDefault="00053FD1" w:rsidP="00CD21CD">
      <w:pPr>
        <w:pBdr>
          <w:top w:val="nil"/>
          <w:left w:val="nil"/>
          <w:bottom w:val="nil"/>
          <w:right w:val="nil"/>
          <w:between w:val="nil"/>
          <w:bar w:val="nil"/>
        </w:pBdr>
        <w:spacing w:before="2" w:after="2"/>
        <w:jc w:val="both"/>
        <w:rPr>
          <w:rFonts w:eastAsia="Arial Unicode MS" w:cs="Arial Unicode MS"/>
          <w:color w:val="000000"/>
          <w:sz w:val="20"/>
          <w:szCs w:val="22"/>
          <w:u w:color="000000"/>
          <w:bdr w:val="nil"/>
          <w:lang w:eastAsia="it-IT"/>
        </w:rPr>
      </w:pPr>
    </w:p>
    <w:p w:rsidR="00053FD1" w:rsidRPr="001639E3" w:rsidRDefault="00053FD1" w:rsidP="00CD21CD">
      <w:pPr>
        <w:pBdr>
          <w:top w:val="nil"/>
          <w:left w:val="nil"/>
          <w:bottom w:val="nil"/>
          <w:right w:val="nil"/>
          <w:between w:val="nil"/>
          <w:bar w:val="nil"/>
        </w:pBdr>
        <w:spacing w:before="2" w:after="2"/>
        <w:jc w:val="both"/>
        <w:rPr>
          <w:rFonts w:eastAsia="Arial Unicode MS" w:cs="Arial Unicode MS"/>
          <w:color w:val="000000"/>
          <w:sz w:val="20"/>
          <w:szCs w:val="22"/>
          <w:u w:color="000000"/>
          <w:bdr w:val="nil"/>
          <w:lang w:eastAsia="it-IT"/>
        </w:rPr>
      </w:pPr>
      <w:r w:rsidRPr="001639E3">
        <w:rPr>
          <w:rFonts w:eastAsia="Arial Unicode MS" w:cs="Arial Unicode MS"/>
          <w:color w:val="000000"/>
          <w:sz w:val="20"/>
          <w:szCs w:val="22"/>
          <w:u w:color="000000"/>
          <w:bdr w:val="nil"/>
          <w:lang w:eastAsia="it-IT"/>
        </w:rPr>
        <w:t>7.</w:t>
      </w:r>
      <w:r w:rsidR="001639E3" w:rsidRPr="001639E3">
        <w:rPr>
          <w:rFonts w:eastAsia="Arial Unicode MS" w:cs="Arial Unicode MS"/>
          <w:color w:val="000000"/>
          <w:sz w:val="20"/>
          <w:szCs w:val="22"/>
          <w:u w:color="000000"/>
          <w:bdr w:val="nil"/>
          <w:lang w:eastAsia="it-IT"/>
        </w:rPr>
        <w:t xml:space="preserve"> </w:t>
      </w:r>
      <w:r w:rsidRPr="001639E3">
        <w:rPr>
          <w:rFonts w:eastAsia="Arial Unicode MS" w:cs="Arial Unicode MS"/>
          <w:i/>
          <w:color w:val="000000"/>
          <w:sz w:val="20"/>
          <w:szCs w:val="22"/>
          <w:u w:color="000000"/>
          <w:bdr w:val="nil"/>
          <w:lang w:eastAsia="it-IT"/>
        </w:rPr>
        <w:t>Un grande progetto di pace</w:t>
      </w:r>
      <w:r w:rsidRPr="001639E3">
        <w:rPr>
          <w:rFonts w:eastAsia="Arial Unicode MS" w:cs="Arial Unicode MS"/>
          <w:i/>
          <w:color w:val="000000"/>
          <w:sz w:val="20"/>
          <w:u w:color="000000"/>
          <w:bdr w:val="nil"/>
          <w:lang w:eastAsia="it-IT"/>
        </w:rPr>
        <w:t> </w:t>
      </w:r>
    </w:p>
    <w:p w:rsidR="00053FD1" w:rsidRPr="001639E3" w:rsidRDefault="00053FD1" w:rsidP="00CD21CD">
      <w:pPr>
        <w:pBdr>
          <w:top w:val="nil"/>
          <w:left w:val="nil"/>
          <w:bottom w:val="nil"/>
          <w:right w:val="nil"/>
          <w:between w:val="nil"/>
          <w:bar w:val="nil"/>
        </w:pBdr>
        <w:spacing w:before="2" w:after="2"/>
        <w:jc w:val="both"/>
        <w:rPr>
          <w:rFonts w:eastAsia="Arial Unicode MS" w:cs="Arial Unicode MS"/>
          <w:color w:val="000000"/>
          <w:sz w:val="20"/>
          <w:szCs w:val="22"/>
          <w:u w:color="000000"/>
          <w:bdr w:val="nil"/>
          <w:lang w:eastAsia="it-IT"/>
        </w:rPr>
      </w:pPr>
      <w:r w:rsidRPr="001639E3">
        <w:rPr>
          <w:rFonts w:eastAsia="Arial Unicode MS" w:cs="Arial Unicode MS"/>
          <w:color w:val="000000"/>
          <w:sz w:val="20"/>
          <w:szCs w:val="22"/>
          <w:u w:color="000000"/>
          <w:bdr w:val="nil"/>
          <w:lang w:eastAsia="it-IT"/>
        </w:rPr>
        <w:t>Celebriamo in questi giorni il settantesimo anniversario della Dichiarazione Universale dei Diritti dell’Uomo, adottata all’indomani del secondo conflitto mondiale. Ricordiamo in proposito l’osservazione del Papa San</w:t>
      </w:r>
      <w:r w:rsidR="001639E3" w:rsidRPr="001639E3">
        <w:rPr>
          <w:rFonts w:eastAsia="Arial Unicode MS" w:cs="Arial Unicode MS"/>
          <w:color w:val="000000"/>
          <w:sz w:val="20"/>
          <w:szCs w:val="22"/>
          <w:u w:color="000000"/>
          <w:bdr w:val="nil"/>
          <w:lang w:eastAsia="it-IT"/>
        </w:rPr>
        <w:t xml:space="preserve"> </w:t>
      </w:r>
      <w:hyperlink r:id="rId6" w:history="1">
        <w:r w:rsidRPr="001639E3">
          <w:rPr>
            <w:rFonts w:eastAsia="Arial Unicode MS" w:cs="Arial Unicode MS"/>
            <w:color w:val="0000FF"/>
            <w:sz w:val="20"/>
            <w:u w:val="single" w:color="000000"/>
            <w:bdr w:val="nil"/>
            <w:lang w:eastAsia="it-IT"/>
          </w:rPr>
          <w:t>Giovanni XXIII</w:t>
        </w:r>
      </w:hyperlink>
      <w:r w:rsidRPr="001639E3">
        <w:rPr>
          <w:rFonts w:eastAsia="Arial Unicode MS" w:cs="Arial Unicode MS"/>
          <w:color w:val="000000"/>
          <w:sz w:val="20"/>
          <w:szCs w:val="22"/>
          <w:u w:color="000000"/>
          <w:bdr w:val="nil"/>
          <w:lang w:eastAsia="it-IT"/>
        </w:rPr>
        <w:t>: «Quando negli esseri umani affiora la coscienza dei loro diritti, in quella coscienza non può non sorgere l’avvertimento dei rispettivi doveri: nei soggetti che ne sono titolari, del dovere di far valere i diritti come esigenza ed espressione della loro dignità; e in tutti gli altri esseri umani, del dovere di riconoscere gli stessi diritti e di rispettarli».</w:t>
      </w:r>
      <w:bookmarkStart w:id="6" w:name="_ftnref7"/>
      <w:r w:rsidRPr="001639E3">
        <w:rPr>
          <w:rFonts w:eastAsia="Arial Unicode MS" w:cs="Arial Unicode MS"/>
          <w:color w:val="000000"/>
          <w:sz w:val="20"/>
          <w:szCs w:val="22"/>
          <w:u w:color="000000"/>
          <w:bdr w:val="nil"/>
          <w:lang w:eastAsia="it-IT"/>
        </w:rPr>
        <w:fldChar w:fldCharType="begin"/>
      </w:r>
      <w:r w:rsidRPr="001639E3">
        <w:rPr>
          <w:rFonts w:eastAsia="Arial Unicode MS" w:cs="Arial Unicode MS"/>
          <w:color w:val="000000"/>
          <w:sz w:val="20"/>
          <w:szCs w:val="22"/>
          <w:u w:color="000000"/>
          <w:bdr w:val="nil"/>
          <w:lang w:eastAsia="it-IT"/>
        </w:rPr>
        <w:instrText xml:space="preserve"> HYPERLINK "http://w2.vatican.va/content/francesco/it/messages/peace/documents/papa-francesco_20181208_messaggio-52giornatamondiale-pace2019.html" \l "_ftn7" </w:instrText>
      </w:r>
      <w:r w:rsidRPr="001639E3">
        <w:rPr>
          <w:rFonts w:eastAsia="Arial Unicode MS" w:cs="Arial Unicode MS"/>
          <w:color w:val="000000"/>
          <w:sz w:val="20"/>
          <w:szCs w:val="22"/>
          <w:u w:color="000000"/>
          <w:bdr w:val="nil"/>
          <w:lang w:eastAsia="it-IT"/>
        </w:rPr>
      </w:r>
      <w:r w:rsidRPr="001639E3">
        <w:rPr>
          <w:rFonts w:eastAsia="Arial Unicode MS" w:cs="Arial Unicode MS"/>
          <w:color w:val="000000"/>
          <w:sz w:val="20"/>
          <w:szCs w:val="22"/>
          <w:u w:color="000000"/>
          <w:bdr w:val="nil"/>
          <w:lang w:eastAsia="it-IT"/>
        </w:rPr>
        <w:fldChar w:fldCharType="separate"/>
      </w:r>
      <w:r w:rsidRPr="001639E3">
        <w:rPr>
          <w:rFonts w:eastAsia="Arial Unicode MS" w:cs="Arial Unicode MS"/>
          <w:color w:val="0000FF"/>
          <w:sz w:val="20"/>
          <w:u w:val="single" w:color="000000"/>
          <w:bdr w:val="nil"/>
          <w:lang w:eastAsia="it-IT"/>
        </w:rPr>
        <w:t>[7]</w:t>
      </w:r>
      <w:r w:rsidRPr="001639E3">
        <w:rPr>
          <w:rFonts w:eastAsia="Arial Unicode MS" w:cs="Arial Unicode MS"/>
          <w:color w:val="000000"/>
          <w:sz w:val="20"/>
          <w:szCs w:val="22"/>
          <w:u w:color="000000"/>
          <w:bdr w:val="nil"/>
          <w:lang w:eastAsia="it-IT"/>
        </w:rPr>
        <w:fldChar w:fldCharType="end"/>
      </w:r>
      <w:bookmarkEnd w:id="6"/>
    </w:p>
    <w:p w:rsidR="00053FD1" w:rsidRPr="001639E3" w:rsidRDefault="00053FD1" w:rsidP="00CD21CD">
      <w:pPr>
        <w:pBdr>
          <w:top w:val="nil"/>
          <w:left w:val="nil"/>
          <w:bottom w:val="nil"/>
          <w:right w:val="nil"/>
          <w:between w:val="nil"/>
          <w:bar w:val="nil"/>
        </w:pBdr>
        <w:spacing w:before="2" w:after="2"/>
        <w:jc w:val="both"/>
        <w:rPr>
          <w:rFonts w:eastAsia="Arial Unicode MS" w:cs="Arial Unicode MS"/>
          <w:color w:val="000000"/>
          <w:sz w:val="20"/>
          <w:szCs w:val="22"/>
          <w:u w:color="000000"/>
          <w:bdr w:val="nil"/>
          <w:lang w:eastAsia="it-IT"/>
        </w:rPr>
      </w:pPr>
      <w:r w:rsidRPr="001639E3">
        <w:rPr>
          <w:rFonts w:eastAsia="Arial Unicode MS" w:cs="Arial Unicode MS"/>
          <w:color w:val="000000"/>
          <w:sz w:val="20"/>
          <w:szCs w:val="22"/>
          <w:u w:color="000000"/>
          <w:bdr w:val="nil"/>
          <w:lang w:eastAsia="it-IT"/>
        </w:rPr>
        <w:t>La pace, in effetti, è frutto di un grande progetto politico che si fonda sulla responsabilità reciproca e sull’interdipendenza degli esseri umani. Ma è anche una sfida che chiede di essere accolta giorno dopo giorno. La pace è una conversione del cuore e dell’anima, ed è facile riconoscere tre dimensioni indissociabili di questa pace interiore e comunitaria:</w:t>
      </w:r>
    </w:p>
    <w:p w:rsidR="00053FD1" w:rsidRPr="001639E3" w:rsidRDefault="00053FD1" w:rsidP="00CD21CD">
      <w:pPr>
        <w:pBdr>
          <w:top w:val="nil"/>
          <w:left w:val="nil"/>
          <w:bottom w:val="nil"/>
          <w:right w:val="nil"/>
          <w:between w:val="nil"/>
          <w:bar w:val="nil"/>
        </w:pBdr>
        <w:spacing w:before="2" w:after="2"/>
        <w:jc w:val="both"/>
        <w:rPr>
          <w:rFonts w:eastAsia="Arial Unicode MS" w:cs="Arial Unicode MS"/>
          <w:color w:val="000000"/>
          <w:sz w:val="20"/>
          <w:szCs w:val="22"/>
          <w:u w:color="000000"/>
          <w:bdr w:val="nil"/>
          <w:lang w:eastAsia="it-IT"/>
        </w:rPr>
      </w:pPr>
      <w:r w:rsidRPr="001639E3">
        <w:rPr>
          <w:rFonts w:eastAsia="Arial Unicode MS" w:cs="Arial Unicode MS"/>
          <w:color w:val="000000"/>
          <w:sz w:val="20"/>
          <w:szCs w:val="22"/>
          <w:u w:color="000000"/>
          <w:bdr w:val="nil"/>
          <w:lang w:eastAsia="it-IT"/>
        </w:rPr>
        <w:t xml:space="preserve">- la pace con sé stessi, rifiutando l’intransigenza, la collera e l’impazienza e, come consigliava San Francesco di </w:t>
      </w:r>
      <w:proofErr w:type="spellStart"/>
      <w:r w:rsidRPr="001639E3">
        <w:rPr>
          <w:rFonts w:eastAsia="Arial Unicode MS" w:cs="Arial Unicode MS"/>
          <w:color w:val="000000"/>
          <w:sz w:val="20"/>
          <w:szCs w:val="22"/>
          <w:u w:color="000000"/>
          <w:bdr w:val="nil"/>
          <w:lang w:eastAsia="it-IT"/>
        </w:rPr>
        <w:t>Sales</w:t>
      </w:r>
      <w:proofErr w:type="spellEnd"/>
      <w:r w:rsidRPr="001639E3">
        <w:rPr>
          <w:rFonts w:eastAsia="Arial Unicode MS" w:cs="Arial Unicode MS"/>
          <w:color w:val="000000"/>
          <w:sz w:val="20"/>
          <w:szCs w:val="22"/>
          <w:u w:color="000000"/>
          <w:bdr w:val="nil"/>
          <w:lang w:eastAsia="it-IT"/>
        </w:rPr>
        <w:t>, esercitando “un po’ di dolcezza verso sé stessi”, per offrire “un po’ di dolcezza agli altri”;</w:t>
      </w:r>
    </w:p>
    <w:p w:rsidR="00053FD1" w:rsidRPr="001639E3" w:rsidRDefault="00053FD1" w:rsidP="00CD21CD">
      <w:pPr>
        <w:pBdr>
          <w:top w:val="nil"/>
          <w:left w:val="nil"/>
          <w:bottom w:val="nil"/>
          <w:right w:val="nil"/>
          <w:between w:val="nil"/>
          <w:bar w:val="nil"/>
        </w:pBdr>
        <w:spacing w:before="2" w:after="2"/>
        <w:jc w:val="both"/>
        <w:rPr>
          <w:rFonts w:eastAsia="Arial Unicode MS" w:cs="Arial Unicode MS"/>
          <w:color w:val="000000"/>
          <w:sz w:val="20"/>
          <w:szCs w:val="22"/>
          <w:u w:color="000000"/>
          <w:bdr w:val="nil"/>
          <w:lang w:eastAsia="it-IT"/>
        </w:rPr>
      </w:pPr>
      <w:r w:rsidRPr="001639E3">
        <w:rPr>
          <w:rFonts w:eastAsia="Arial Unicode MS" w:cs="Arial Unicode MS"/>
          <w:color w:val="000000"/>
          <w:sz w:val="20"/>
          <w:szCs w:val="22"/>
          <w:u w:color="000000"/>
          <w:bdr w:val="nil"/>
          <w:lang w:eastAsia="it-IT"/>
        </w:rPr>
        <w:t>- la pace con l’altro: il familiare, l’amico, lo straniero, il povero, il sofferente…; osando l’incontro e ascoltando il messaggio che porta con sé;</w:t>
      </w:r>
    </w:p>
    <w:p w:rsidR="00053FD1" w:rsidRPr="001639E3" w:rsidRDefault="00053FD1" w:rsidP="00CD21CD">
      <w:pPr>
        <w:pBdr>
          <w:top w:val="nil"/>
          <w:left w:val="nil"/>
          <w:bottom w:val="nil"/>
          <w:right w:val="nil"/>
          <w:between w:val="nil"/>
          <w:bar w:val="nil"/>
        </w:pBdr>
        <w:spacing w:before="2" w:after="2"/>
        <w:jc w:val="both"/>
        <w:rPr>
          <w:rFonts w:eastAsia="Arial Unicode MS" w:cs="Arial Unicode MS"/>
          <w:color w:val="000000"/>
          <w:sz w:val="20"/>
          <w:szCs w:val="22"/>
          <w:u w:color="000000"/>
          <w:bdr w:val="nil"/>
          <w:lang w:eastAsia="it-IT"/>
        </w:rPr>
      </w:pPr>
      <w:r w:rsidRPr="001639E3">
        <w:rPr>
          <w:rFonts w:eastAsia="Arial Unicode MS" w:cs="Arial Unicode MS"/>
          <w:color w:val="000000"/>
          <w:sz w:val="20"/>
          <w:szCs w:val="22"/>
          <w:u w:color="000000"/>
          <w:bdr w:val="nil"/>
          <w:lang w:eastAsia="it-IT"/>
        </w:rPr>
        <w:t>- la pace con il creato, riscoprendo la grandezza del dono di Dio e la parte di responsabilità che spetta a ciascuno di noi, come abitante del mondo, cittadino e attore dell’avvenire.</w:t>
      </w:r>
    </w:p>
    <w:p w:rsidR="00053FD1" w:rsidRPr="001639E3" w:rsidRDefault="00053FD1" w:rsidP="00CD21CD">
      <w:pPr>
        <w:pBdr>
          <w:top w:val="nil"/>
          <w:left w:val="nil"/>
          <w:bottom w:val="nil"/>
          <w:right w:val="nil"/>
          <w:between w:val="nil"/>
          <w:bar w:val="nil"/>
        </w:pBdr>
        <w:spacing w:before="2" w:after="2"/>
        <w:jc w:val="both"/>
        <w:rPr>
          <w:rFonts w:eastAsia="Arial Unicode MS" w:cs="Arial Unicode MS"/>
          <w:color w:val="000000"/>
          <w:sz w:val="20"/>
          <w:szCs w:val="22"/>
          <w:u w:color="000000"/>
          <w:bdr w:val="nil"/>
          <w:lang w:eastAsia="it-IT"/>
        </w:rPr>
      </w:pPr>
      <w:r w:rsidRPr="001639E3">
        <w:rPr>
          <w:rFonts w:eastAsia="Arial Unicode MS" w:cs="Arial Unicode MS"/>
          <w:color w:val="000000"/>
          <w:sz w:val="20"/>
          <w:szCs w:val="22"/>
          <w:u w:color="000000"/>
          <w:bdr w:val="nil"/>
          <w:lang w:eastAsia="it-IT"/>
        </w:rPr>
        <w:t>La politica della pace, che ben conosce le fragilità umane e se ne fa carico, può sempre attingere dallo spirito del</w:t>
      </w:r>
      <w:r w:rsidR="001639E3" w:rsidRPr="001639E3">
        <w:rPr>
          <w:rFonts w:eastAsia="Arial Unicode MS" w:cs="Arial Unicode MS"/>
          <w:color w:val="000000"/>
          <w:sz w:val="20"/>
          <w:szCs w:val="22"/>
          <w:u w:color="000000"/>
          <w:bdr w:val="nil"/>
          <w:lang w:eastAsia="it-IT"/>
        </w:rPr>
        <w:t xml:space="preserve"> </w:t>
      </w:r>
      <w:r w:rsidRPr="001639E3">
        <w:rPr>
          <w:rFonts w:eastAsia="Arial Unicode MS" w:cs="Arial Unicode MS"/>
          <w:i/>
          <w:color w:val="000000"/>
          <w:sz w:val="20"/>
          <w:szCs w:val="22"/>
          <w:u w:color="000000"/>
          <w:bdr w:val="nil"/>
          <w:lang w:eastAsia="it-IT"/>
        </w:rPr>
        <w:t>Magnificat</w:t>
      </w:r>
      <w:r w:rsidR="001639E3" w:rsidRPr="001639E3">
        <w:rPr>
          <w:rFonts w:eastAsia="Arial Unicode MS" w:cs="Arial Unicode MS"/>
          <w:color w:val="000000"/>
          <w:sz w:val="20"/>
          <w:u w:color="000000"/>
          <w:bdr w:val="nil"/>
          <w:lang w:eastAsia="it-IT"/>
        </w:rPr>
        <w:t xml:space="preserve"> </w:t>
      </w:r>
      <w:r w:rsidRPr="001639E3">
        <w:rPr>
          <w:rFonts w:eastAsia="Arial Unicode MS" w:cs="Arial Unicode MS"/>
          <w:color w:val="000000"/>
          <w:sz w:val="20"/>
          <w:szCs w:val="22"/>
          <w:u w:color="000000"/>
          <w:bdr w:val="nil"/>
          <w:lang w:eastAsia="it-IT"/>
        </w:rPr>
        <w:t>che Maria, Madre di Cristo Salvatore e Regina della Pace, canta a nome di tutti gli uomini: «Di generazione in generazione la sua misericordia per quelli che lo temono. Ha spiegato la potenza del suo braccio, ha disperso i superbi nei pensieri del loro cuore; ha rovesciato i potenti dai troni, ha innalzato gli umili; […] ricordandosi della sua misericordia, come aveva detto ai nostri padri, per Abramo e la sua discendenza, per sempre» (</w:t>
      </w:r>
      <w:proofErr w:type="spellStart"/>
      <w:r w:rsidRPr="001639E3">
        <w:rPr>
          <w:rFonts w:eastAsia="Arial Unicode MS" w:cs="Arial Unicode MS"/>
          <w:i/>
          <w:color w:val="000000"/>
          <w:sz w:val="20"/>
          <w:szCs w:val="22"/>
          <w:u w:color="000000"/>
          <w:bdr w:val="nil"/>
          <w:lang w:eastAsia="it-IT"/>
        </w:rPr>
        <w:t>Lc</w:t>
      </w:r>
      <w:proofErr w:type="spellEnd"/>
      <w:r w:rsidRPr="001639E3">
        <w:rPr>
          <w:rFonts w:eastAsia="Arial Unicode MS" w:cs="Arial Unicode MS"/>
          <w:color w:val="000000"/>
          <w:sz w:val="20"/>
          <w:u w:color="000000"/>
          <w:bdr w:val="nil"/>
          <w:lang w:eastAsia="it-IT"/>
        </w:rPr>
        <w:t> </w:t>
      </w:r>
      <w:r w:rsidRPr="001639E3">
        <w:rPr>
          <w:rFonts w:eastAsia="Arial Unicode MS" w:cs="Arial Unicode MS"/>
          <w:color w:val="000000"/>
          <w:sz w:val="20"/>
          <w:szCs w:val="22"/>
          <w:u w:color="000000"/>
          <w:bdr w:val="nil"/>
          <w:lang w:eastAsia="it-IT"/>
        </w:rPr>
        <w:t>1,50-55).</w:t>
      </w:r>
    </w:p>
    <w:p w:rsidR="00053FD1" w:rsidRPr="001639E3" w:rsidRDefault="00053FD1" w:rsidP="00CD21CD">
      <w:pPr>
        <w:pBdr>
          <w:top w:val="nil"/>
          <w:left w:val="nil"/>
          <w:bottom w:val="nil"/>
          <w:right w:val="nil"/>
          <w:between w:val="nil"/>
          <w:bar w:val="nil"/>
        </w:pBdr>
        <w:spacing w:before="2" w:after="2"/>
        <w:jc w:val="both"/>
        <w:rPr>
          <w:rFonts w:eastAsia="Arial Unicode MS" w:cs="Arial Unicode MS"/>
          <w:color w:val="000000"/>
          <w:sz w:val="20"/>
          <w:szCs w:val="22"/>
          <w:u w:color="000000"/>
          <w:bdr w:val="nil"/>
          <w:lang w:eastAsia="it-IT"/>
        </w:rPr>
      </w:pPr>
      <w:r w:rsidRPr="001639E3">
        <w:rPr>
          <w:rFonts w:eastAsia="Arial Unicode MS" w:cs="Arial Unicode MS"/>
          <w:i/>
          <w:color w:val="000000"/>
          <w:sz w:val="20"/>
          <w:szCs w:val="22"/>
          <w:u w:color="000000"/>
          <w:bdr w:val="nil"/>
          <w:lang w:eastAsia="it-IT"/>
        </w:rPr>
        <w:t>Dal Vaticano, 8 dicembre 2018</w:t>
      </w:r>
    </w:p>
    <w:p w:rsidR="00053FD1" w:rsidRPr="001639E3" w:rsidRDefault="00053FD1" w:rsidP="00CD21CD">
      <w:pPr>
        <w:pBdr>
          <w:top w:val="nil"/>
          <w:left w:val="nil"/>
          <w:bottom w:val="nil"/>
          <w:right w:val="nil"/>
          <w:between w:val="nil"/>
          <w:bar w:val="nil"/>
        </w:pBdr>
        <w:spacing w:before="2" w:after="2"/>
        <w:jc w:val="both"/>
        <w:rPr>
          <w:rFonts w:eastAsia="Arial Unicode MS" w:cs="Arial Unicode MS"/>
          <w:color w:val="000000"/>
          <w:sz w:val="20"/>
          <w:szCs w:val="22"/>
          <w:u w:color="000000"/>
          <w:bdr w:val="nil"/>
          <w:lang w:eastAsia="it-IT"/>
        </w:rPr>
      </w:pPr>
      <w:r w:rsidRPr="001639E3">
        <w:rPr>
          <w:rFonts w:eastAsia="Arial Unicode MS" w:cs="Arial Unicode MS"/>
          <w:b/>
          <w:color w:val="000000"/>
          <w:sz w:val="20"/>
          <w:szCs w:val="22"/>
          <w:u w:color="000000"/>
          <w:bdr w:val="nil"/>
          <w:lang w:eastAsia="it-IT"/>
        </w:rPr>
        <w:t>Francesco</w:t>
      </w:r>
      <w:r w:rsidRPr="001639E3">
        <w:rPr>
          <w:rFonts w:eastAsia="Arial Unicode MS" w:cs="Arial Unicode MS"/>
          <w:b/>
          <w:color w:val="000000"/>
          <w:sz w:val="20"/>
          <w:szCs w:val="22"/>
          <w:u w:color="000000"/>
          <w:bdr w:val="nil"/>
          <w:lang w:eastAsia="it-IT"/>
        </w:rPr>
        <w:br/>
      </w:r>
      <w:r w:rsidRPr="001639E3">
        <w:rPr>
          <w:rFonts w:eastAsia="Arial Unicode MS" w:cs="Arial Unicode MS"/>
          <w:color w:val="000000"/>
          <w:sz w:val="20"/>
          <w:szCs w:val="22"/>
          <w:u w:color="000000"/>
          <w:bdr w:val="nil"/>
          <w:lang w:eastAsia="it-IT"/>
        </w:rPr>
        <w:br w:type="textWrapping" w:clear="all"/>
      </w:r>
    </w:p>
    <w:p w:rsidR="00053FD1" w:rsidRPr="001639E3" w:rsidRDefault="00053FD1" w:rsidP="00CD21CD">
      <w:pPr>
        <w:jc w:val="both"/>
        <w:rPr>
          <w:color w:val="000000"/>
          <w:sz w:val="20"/>
          <w:szCs w:val="20"/>
          <w:lang w:eastAsia="it-IT"/>
        </w:rPr>
      </w:pPr>
      <w:r w:rsidRPr="001639E3">
        <w:rPr>
          <w:color w:val="000000"/>
          <w:sz w:val="20"/>
          <w:szCs w:val="20"/>
          <w:lang w:eastAsia="it-IT"/>
        </w:rPr>
        <w:pict>
          <v:rect id="_x0000_i1025" style="width:158.95pt;height:1pt" o:hrpct="330" o:hrstd="t" o:hr="t" fillcolor="#aaa" stroked="f"/>
        </w:pict>
      </w:r>
    </w:p>
    <w:bookmarkStart w:id="7" w:name="_ftn1"/>
    <w:p w:rsidR="00053FD1" w:rsidRPr="001639E3" w:rsidRDefault="00053FD1" w:rsidP="00CD21CD">
      <w:pPr>
        <w:pBdr>
          <w:top w:val="nil"/>
          <w:left w:val="nil"/>
          <w:bottom w:val="nil"/>
          <w:right w:val="nil"/>
          <w:between w:val="nil"/>
          <w:bar w:val="nil"/>
        </w:pBdr>
        <w:spacing w:before="2" w:after="2"/>
        <w:jc w:val="both"/>
        <w:rPr>
          <w:rFonts w:eastAsia="Arial Unicode MS" w:cs="Arial Unicode MS"/>
          <w:color w:val="000000"/>
          <w:sz w:val="20"/>
          <w:szCs w:val="22"/>
          <w:u w:color="000000"/>
          <w:bdr w:val="nil"/>
          <w:lang w:eastAsia="it-IT"/>
        </w:rPr>
      </w:pPr>
      <w:r w:rsidRPr="001639E3">
        <w:rPr>
          <w:rFonts w:eastAsia="Arial Unicode MS" w:cs="Arial Unicode MS"/>
          <w:color w:val="000000"/>
          <w:sz w:val="20"/>
          <w:szCs w:val="22"/>
          <w:u w:color="000000"/>
          <w:bdr w:val="nil"/>
          <w:lang w:eastAsia="it-IT"/>
        </w:rPr>
        <w:fldChar w:fldCharType="begin"/>
      </w:r>
      <w:r w:rsidRPr="001639E3">
        <w:rPr>
          <w:rFonts w:eastAsia="Arial Unicode MS" w:cs="Arial Unicode MS"/>
          <w:color w:val="000000"/>
          <w:sz w:val="20"/>
          <w:szCs w:val="22"/>
          <w:u w:color="000000"/>
          <w:bdr w:val="nil"/>
          <w:lang w:eastAsia="it-IT"/>
        </w:rPr>
        <w:instrText xml:space="preserve"> HYPERLINK "http://w2.vatican.va/content/francesco/it/messages/peace/documents/papa-francesco_20181208_messaggio-52giornatamondiale-pace2019.html" \l "_ftnref1" </w:instrText>
      </w:r>
      <w:r w:rsidRPr="001639E3">
        <w:rPr>
          <w:rFonts w:eastAsia="Arial Unicode MS" w:cs="Arial Unicode MS"/>
          <w:color w:val="000000"/>
          <w:sz w:val="20"/>
          <w:szCs w:val="22"/>
          <w:u w:color="000000"/>
          <w:bdr w:val="nil"/>
          <w:lang w:eastAsia="it-IT"/>
        </w:rPr>
      </w:r>
      <w:r w:rsidRPr="001639E3">
        <w:rPr>
          <w:rFonts w:eastAsia="Arial Unicode MS" w:cs="Arial Unicode MS"/>
          <w:color w:val="000000"/>
          <w:sz w:val="20"/>
          <w:szCs w:val="22"/>
          <w:u w:color="000000"/>
          <w:bdr w:val="nil"/>
          <w:lang w:eastAsia="it-IT"/>
        </w:rPr>
        <w:fldChar w:fldCharType="separate"/>
      </w:r>
      <w:r w:rsidRPr="001639E3">
        <w:rPr>
          <w:rFonts w:eastAsia="Arial Unicode MS" w:cs="Arial Unicode MS"/>
          <w:color w:val="0000FF"/>
          <w:sz w:val="20"/>
          <w:u w:val="single" w:color="000000"/>
          <w:bdr w:val="nil"/>
          <w:lang w:eastAsia="it-IT"/>
        </w:rPr>
        <w:t>[1]</w:t>
      </w:r>
      <w:r w:rsidRPr="001639E3">
        <w:rPr>
          <w:rFonts w:eastAsia="Arial Unicode MS" w:cs="Arial Unicode MS"/>
          <w:color w:val="000000"/>
          <w:sz w:val="20"/>
          <w:szCs w:val="22"/>
          <w:u w:color="000000"/>
          <w:bdr w:val="nil"/>
          <w:lang w:eastAsia="it-IT"/>
        </w:rPr>
        <w:fldChar w:fldCharType="end"/>
      </w:r>
      <w:bookmarkEnd w:id="7"/>
      <w:r w:rsidRPr="001639E3">
        <w:rPr>
          <w:rFonts w:eastAsia="Arial Unicode MS" w:cs="Arial Unicode MS"/>
          <w:color w:val="000000"/>
          <w:sz w:val="20"/>
          <w:u w:color="000000"/>
          <w:bdr w:val="nil"/>
          <w:lang w:eastAsia="it-IT"/>
        </w:rPr>
        <w:t> </w:t>
      </w:r>
      <w:proofErr w:type="spellStart"/>
      <w:r w:rsidRPr="001639E3">
        <w:rPr>
          <w:rFonts w:eastAsia="Arial Unicode MS" w:cs="Arial Unicode MS"/>
          <w:color w:val="000000"/>
          <w:sz w:val="20"/>
          <w:szCs w:val="22"/>
          <w:u w:color="000000"/>
          <w:bdr w:val="nil"/>
          <w:lang w:eastAsia="it-IT"/>
        </w:rPr>
        <w:t>Cfr</w:t>
      </w:r>
      <w:proofErr w:type="spellEnd"/>
      <w:r w:rsidRPr="001639E3">
        <w:rPr>
          <w:rFonts w:eastAsia="Arial Unicode MS" w:cs="Arial Unicode MS"/>
          <w:color w:val="000000"/>
          <w:sz w:val="20"/>
          <w:u w:color="000000"/>
          <w:bdr w:val="nil"/>
          <w:lang w:eastAsia="it-IT"/>
        </w:rPr>
        <w:t> </w:t>
      </w:r>
      <w:proofErr w:type="spellStart"/>
      <w:r w:rsidRPr="001639E3">
        <w:rPr>
          <w:rFonts w:eastAsia="Arial Unicode MS" w:cs="Arial Unicode MS"/>
          <w:i/>
          <w:color w:val="000000"/>
          <w:sz w:val="20"/>
          <w:szCs w:val="22"/>
          <w:u w:color="000000"/>
          <w:bdr w:val="nil"/>
          <w:lang w:eastAsia="it-IT"/>
        </w:rPr>
        <w:t>Lc</w:t>
      </w:r>
      <w:proofErr w:type="spellEnd"/>
      <w:r w:rsidRPr="001639E3">
        <w:rPr>
          <w:rFonts w:eastAsia="Arial Unicode MS" w:cs="Arial Unicode MS"/>
          <w:color w:val="000000"/>
          <w:sz w:val="20"/>
          <w:u w:color="000000"/>
          <w:bdr w:val="nil"/>
          <w:lang w:eastAsia="it-IT"/>
        </w:rPr>
        <w:t> </w:t>
      </w:r>
      <w:r w:rsidRPr="001639E3">
        <w:rPr>
          <w:rFonts w:eastAsia="Arial Unicode MS" w:cs="Arial Unicode MS"/>
          <w:color w:val="000000"/>
          <w:sz w:val="20"/>
          <w:szCs w:val="22"/>
          <w:u w:color="000000"/>
          <w:bdr w:val="nil"/>
          <w:lang w:eastAsia="it-IT"/>
        </w:rPr>
        <w:t>2,14: «Gloria a Dio nel più alto dei cieli e pace in terra agli uomini che egli ama».</w:t>
      </w:r>
    </w:p>
    <w:bookmarkStart w:id="8" w:name="_ftn2"/>
    <w:p w:rsidR="00053FD1" w:rsidRPr="001639E3" w:rsidRDefault="00053FD1" w:rsidP="00CD21CD">
      <w:pPr>
        <w:pBdr>
          <w:top w:val="nil"/>
          <w:left w:val="nil"/>
          <w:bottom w:val="nil"/>
          <w:right w:val="nil"/>
          <w:between w:val="nil"/>
          <w:bar w:val="nil"/>
        </w:pBdr>
        <w:spacing w:before="2" w:after="2"/>
        <w:jc w:val="both"/>
        <w:rPr>
          <w:rFonts w:eastAsia="Arial Unicode MS" w:cs="Arial Unicode MS"/>
          <w:color w:val="000000"/>
          <w:sz w:val="20"/>
          <w:szCs w:val="22"/>
          <w:u w:color="000000"/>
          <w:bdr w:val="nil"/>
          <w:lang w:eastAsia="it-IT"/>
        </w:rPr>
      </w:pPr>
      <w:r w:rsidRPr="001639E3">
        <w:rPr>
          <w:rFonts w:eastAsia="Arial Unicode MS" w:cs="Arial Unicode MS"/>
          <w:color w:val="000000"/>
          <w:sz w:val="20"/>
          <w:szCs w:val="22"/>
          <w:u w:color="000000"/>
          <w:bdr w:val="nil"/>
          <w:lang w:eastAsia="it-IT"/>
        </w:rPr>
        <w:fldChar w:fldCharType="begin"/>
      </w:r>
      <w:r w:rsidRPr="001639E3">
        <w:rPr>
          <w:rFonts w:eastAsia="Arial Unicode MS" w:cs="Arial Unicode MS"/>
          <w:color w:val="000000"/>
          <w:sz w:val="20"/>
          <w:szCs w:val="22"/>
          <w:u w:color="000000"/>
          <w:bdr w:val="nil"/>
          <w:lang w:eastAsia="it-IT"/>
        </w:rPr>
        <w:instrText xml:space="preserve"> HYPERLINK "http://w2.vatican.va/content/francesco/it/messages/peace/documents/papa-francesco_20181208_messaggio-52giornatamondiale-pace2019.html" \l "_ftnref2" </w:instrText>
      </w:r>
      <w:r w:rsidRPr="001639E3">
        <w:rPr>
          <w:rFonts w:eastAsia="Arial Unicode MS" w:cs="Arial Unicode MS"/>
          <w:color w:val="000000"/>
          <w:sz w:val="20"/>
          <w:szCs w:val="22"/>
          <w:u w:color="000000"/>
          <w:bdr w:val="nil"/>
          <w:lang w:eastAsia="it-IT"/>
        </w:rPr>
      </w:r>
      <w:r w:rsidRPr="001639E3">
        <w:rPr>
          <w:rFonts w:eastAsia="Arial Unicode MS" w:cs="Arial Unicode MS"/>
          <w:color w:val="000000"/>
          <w:sz w:val="20"/>
          <w:szCs w:val="22"/>
          <w:u w:color="000000"/>
          <w:bdr w:val="nil"/>
          <w:lang w:eastAsia="it-IT"/>
        </w:rPr>
        <w:fldChar w:fldCharType="separate"/>
      </w:r>
      <w:r w:rsidRPr="001639E3">
        <w:rPr>
          <w:rFonts w:eastAsia="Arial Unicode MS" w:cs="Arial Unicode MS"/>
          <w:color w:val="0000FF"/>
          <w:sz w:val="20"/>
          <w:u w:val="single" w:color="000000"/>
          <w:bdr w:val="nil"/>
          <w:lang w:eastAsia="it-IT"/>
        </w:rPr>
        <w:t>[2]</w:t>
      </w:r>
      <w:r w:rsidRPr="001639E3">
        <w:rPr>
          <w:rFonts w:eastAsia="Arial Unicode MS" w:cs="Arial Unicode MS"/>
          <w:color w:val="000000"/>
          <w:sz w:val="20"/>
          <w:szCs w:val="22"/>
          <w:u w:color="000000"/>
          <w:bdr w:val="nil"/>
          <w:lang w:eastAsia="it-IT"/>
        </w:rPr>
        <w:fldChar w:fldCharType="end"/>
      </w:r>
      <w:bookmarkEnd w:id="8"/>
      <w:r w:rsidRPr="001639E3">
        <w:rPr>
          <w:rFonts w:eastAsia="Arial Unicode MS" w:cs="Arial Unicode MS"/>
          <w:color w:val="000000"/>
          <w:sz w:val="20"/>
          <w:u w:color="000000"/>
          <w:bdr w:val="nil"/>
          <w:lang w:eastAsia="it-IT"/>
        </w:rPr>
        <w:t> </w:t>
      </w:r>
      <w:proofErr w:type="spellStart"/>
      <w:r w:rsidRPr="001639E3">
        <w:rPr>
          <w:rFonts w:eastAsia="Arial Unicode MS" w:cs="Arial Unicode MS"/>
          <w:color w:val="000000"/>
          <w:sz w:val="20"/>
          <w:szCs w:val="22"/>
          <w:u w:color="000000"/>
          <w:bdr w:val="nil"/>
          <w:lang w:eastAsia="it-IT"/>
        </w:rPr>
        <w:t>Cfr</w:t>
      </w:r>
      <w:proofErr w:type="spellEnd"/>
      <w:r w:rsidRPr="001639E3">
        <w:rPr>
          <w:rFonts w:eastAsia="Arial Unicode MS" w:cs="Arial Unicode MS"/>
          <w:color w:val="000000"/>
          <w:sz w:val="20"/>
          <w:u w:color="000000"/>
          <w:bdr w:val="nil"/>
          <w:lang w:eastAsia="it-IT"/>
        </w:rPr>
        <w:t> </w:t>
      </w:r>
      <w:r w:rsidRPr="001639E3">
        <w:rPr>
          <w:rFonts w:eastAsia="Arial Unicode MS" w:cs="Arial Unicode MS"/>
          <w:i/>
          <w:color w:val="000000"/>
          <w:sz w:val="20"/>
          <w:szCs w:val="22"/>
          <w:u w:color="000000"/>
          <w:bdr w:val="nil"/>
          <w:lang w:eastAsia="it-IT"/>
        </w:rPr>
        <w:t xml:space="preserve">Le Porche </w:t>
      </w:r>
      <w:proofErr w:type="spellStart"/>
      <w:r w:rsidRPr="001639E3">
        <w:rPr>
          <w:rFonts w:eastAsia="Arial Unicode MS" w:cs="Arial Unicode MS"/>
          <w:i/>
          <w:color w:val="000000"/>
          <w:sz w:val="20"/>
          <w:szCs w:val="22"/>
          <w:u w:color="000000"/>
          <w:bdr w:val="nil"/>
          <w:lang w:eastAsia="it-IT"/>
        </w:rPr>
        <w:t>du</w:t>
      </w:r>
      <w:proofErr w:type="spellEnd"/>
      <w:r w:rsidRPr="001639E3">
        <w:rPr>
          <w:rFonts w:eastAsia="Arial Unicode MS" w:cs="Arial Unicode MS"/>
          <w:i/>
          <w:color w:val="000000"/>
          <w:sz w:val="20"/>
          <w:szCs w:val="22"/>
          <w:u w:color="000000"/>
          <w:bdr w:val="nil"/>
          <w:lang w:eastAsia="it-IT"/>
        </w:rPr>
        <w:t xml:space="preserve"> </w:t>
      </w:r>
      <w:proofErr w:type="spellStart"/>
      <w:r w:rsidRPr="001639E3">
        <w:rPr>
          <w:rFonts w:eastAsia="Arial Unicode MS" w:cs="Arial Unicode MS"/>
          <w:i/>
          <w:color w:val="000000"/>
          <w:sz w:val="20"/>
          <w:szCs w:val="22"/>
          <w:u w:color="000000"/>
          <w:bdr w:val="nil"/>
          <w:lang w:eastAsia="it-IT"/>
        </w:rPr>
        <w:t>mystère</w:t>
      </w:r>
      <w:proofErr w:type="spellEnd"/>
      <w:r w:rsidRPr="001639E3">
        <w:rPr>
          <w:rFonts w:eastAsia="Arial Unicode MS" w:cs="Arial Unicode MS"/>
          <w:i/>
          <w:color w:val="000000"/>
          <w:sz w:val="20"/>
          <w:szCs w:val="22"/>
          <w:u w:color="000000"/>
          <w:bdr w:val="nil"/>
          <w:lang w:eastAsia="it-IT"/>
        </w:rPr>
        <w:t xml:space="preserve"> de la </w:t>
      </w:r>
      <w:proofErr w:type="spellStart"/>
      <w:r w:rsidRPr="001639E3">
        <w:rPr>
          <w:rFonts w:eastAsia="Arial Unicode MS" w:cs="Arial Unicode MS"/>
          <w:i/>
          <w:color w:val="000000"/>
          <w:sz w:val="20"/>
          <w:szCs w:val="22"/>
          <w:u w:color="000000"/>
          <w:bdr w:val="nil"/>
          <w:lang w:eastAsia="it-IT"/>
        </w:rPr>
        <w:t>deuxième</w:t>
      </w:r>
      <w:proofErr w:type="spellEnd"/>
      <w:r w:rsidRPr="001639E3">
        <w:rPr>
          <w:rFonts w:eastAsia="Arial Unicode MS" w:cs="Arial Unicode MS"/>
          <w:i/>
          <w:color w:val="000000"/>
          <w:sz w:val="20"/>
          <w:szCs w:val="22"/>
          <w:u w:color="000000"/>
          <w:bdr w:val="nil"/>
          <w:lang w:eastAsia="it-IT"/>
        </w:rPr>
        <w:t xml:space="preserve"> </w:t>
      </w:r>
      <w:proofErr w:type="spellStart"/>
      <w:r w:rsidRPr="001639E3">
        <w:rPr>
          <w:rFonts w:eastAsia="Arial Unicode MS" w:cs="Arial Unicode MS"/>
          <w:i/>
          <w:color w:val="000000"/>
          <w:sz w:val="20"/>
          <w:szCs w:val="22"/>
          <w:u w:color="000000"/>
          <w:bdr w:val="nil"/>
          <w:lang w:eastAsia="it-IT"/>
        </w:rPr>
        <w:t>vertu</w:t>
      </w:r>
      <w:proofErr w:type="spellEnd"/>
      <w:r w:rsidRPr="001639E3">
        <w:rPr>
          <w:rFonts w:eastAsia="Arial Unicode MS" w:cs="Arial Unicode MS"/>
          <w:color w:val="000000"/>
          <w:sz w:val="20"/>
          <w:szCs w:val="22"/>
          <w:u w:color="000000"/>
          <w:bdr w:val="nil"/>
          <w:lang w:eastAsia="it-IT"/>
        </w:rPr>
        <w:t xml:space="preserve">, </w:t>
      </w:r>
      <w:proofErr w:type="spellStart"/>
      <w:r w:rsidRPr="001639E3">
        <w:rPr>
          <w:rFonts w:eastAsia="Arial Unicode MS" w:cs="Arial Unicode MS"/>
          <w:color w:val="000000"/>
          <w:sz w:val="20"/>
          <w:szCs w:val="22"/>
          <w:u w:color="000000"/>
          <w:bdr w:val="nil"/>
          <w:lang w:eastAsia="it-IT"/>
        </w:rPr>
        <w:t>Paris</w:t>
      </w:r>
      <w:proofErr w:type="spellEnd"/>
      <w:r w:rsidRPr="001639E3">
        <w:rPr>
          <w:rFonts w:eastAsia="Arial Unicode MS" w:cs="Arial Unicode MS"/>
          <w:color w:val="000000"/>
          <w:sz w:val="20"/>
          <w:szCs w:val="22"/>
          <w:u w:color="000000"/>
          <w:bdr w:val="nil"/>
          <w:lang w:eastAsia="it-IT"/>
        </w:rPr>
        <w:t xml:space="preserve"> 1986.</w:t>
      </w:r>
    </w:p>
    <w:bookmarkStart w:id="9" w:name="_ftn3"/>
    <w:p w:rsidR="00053FD1" w:rsidRPr="001639E3" w:rsidRDefault="00053FD1" w:rsidP="00CD21CD">
      <w:pPr>
        <w:pBdr>
          <w:top w:val="nil"/>
          <w:left w:val="nil"/>
          <w:bottom w:val="nil"/>
          <w:right w:val="nil"/>
          <w:between w:val="nil"/>
          <w:bar w:val="nil"/>
        </w:pBdr>
        <w:spacing w:before="2" w:after="2"/>
        <w:jc w:val="both"/>
        <w:rPr>
          <w:rFonts w:eastAsia="Arial Unicode MS" w:cs="Arial Unicode MS"/>
          <w:color w:val="000000"/>
          <w:sz w:val="20"/>
          <w:szCs w:val="22"/>
          <w:u w:color="000000"/>
          <w:bdr w:val="nil"/>
          <w:lang w:eastAsia="it-IT"/>
        </w:rPr>
      </w:pPr>
      <w:r w:rsidRPr="001639E3">
        <w:rPr>
          <w:rFonts w:eastAsia="Arial Unicode MS" w:cs="Arial Unicode MS"/>
          <w:color w:val="000000"/>
          <w:sz w:val="20"/>
          <w:szCs w:val="22"/>
          <w:u w:color="000000"/>
          <w:bdr w:val="nil"/>
          <w:lang w:eastAsia="it-IT"/>
        </w:rPr>
        <w:fldChar w:fldCharType="begin"/>
      </w:r>
      <w:r w:rsidRPr="001639E3">
        <w:rPr>
          <w:rFonts w:eastAsia="Arial Unicode MS" w:cs="Arial Unicode MS"/>
          <w:color w:val="000000"/>
          <w:sz w:val="20"/>
          <w:szCs w:val="22"/>
          <w:u w:color="000000"/>
          <w:bdr w:val="nil"/>
          <w:lang w:eastAsia="it-IT"/>
        </w:rPr>
        <w:instrText xml:space="preserve"> HYPERLINK "http://w2.vatican.va/content/francesco/it/messages/peace/documents/papa-francesco_20181208_messaggio-52giornatamondiale-pace2019.html" \l "_ftnref3" </w:instrText>
      </w:r>
      <w:r w:rsidRPr="001639E3">
        <w:rPr>
          <w:rFonts w:eastAsia="Arial Unicode MS" w:cs="Arial Unicode MS"/>
          <w:color w:val="000000"/>
          <w:sz w:val="20"/>
          <w:szCs w:val="22"/>
          <w:u w:color="000000"/>
          <w:bdr w:val="nil"/>
          <w:lang w:eastAsia="it-IT"/>
        </w:rPr>
      </w:r>
      <w:r w:rsidRPr="001639E3">
        <w:rPr>
          <w:rFonts w:eastAsia="Arial Unicode MS" w:cs="Arial Unicode MS"/>
          <w:color w:val="000000"/>
          <w:sz w:val="20"/>
          <w:szCs w:val="22"/>
          <w:u w:color="000000"/>
          <w:bdr w:val="nil"/>
          <w:lang w:eastAsia="it-IT"/>
        </w:rPr>
        <w:fldChar w:fldCharType="separate"/>
      </w:r>
      <w:r w:rsidRPr="001639E3">
        <w:rPr>
          <w:rFonts w:eastAsia="Arial Unicode MS" w:cs="Arial Unicode MS"/>
          <w:color w:val="0000FF"/>
          <w:sz w:val="20"/>
          <w:u w:val="single" w:color="000000"/>
          <w:bdr w:val="nil"/>
          <w:lang w:eastAsia="it-IT"/>
        </w:rPr>
        <w:t>[3]</w:t>
      </w:r>
      <w:r w:rsidRPr="001639E3">
        <w:rPr>
          <w:rFonts w:eastAsia="Arial Unicode MS" w:cs="Arial Unicode MS"/>
          <w:color w:val="000000"/>
          <w:sz w:val="20"/>
          <w:szCs w:val="22"/>
          <w:u w:color="000000"/>
          <w:bdr w:val="nil"/>
          <w:lang w:eastAsia="it-IT"/>
        </w:rPr>
        <w:fldChar w:fldCharType="end"/>
      </w:r>
      <w:bookmarkEnd w:id="9"/>
      <w:r w:rsidRPr="001639E3">
        <w:rPr>
          <w:rFonts w:eastAsia="Arial Unicode MS" w:cs="Arial Unicode MS"/>
          <w:color w:val="000000"/>
          <w:sz w:val="20"/>
          <w:u w:color="000000"/>
          <w:bdr w:val="nil"/>
          <w:lang w:eastAsia="it-IT"/>
        </w:rPr>
        <w:t> </w:t>
      </w:r>
      <w:r w:rsidRPr="001639E3">
        <w:rPr>
          <w:rFonts w:eastAsia="Arial Unicode MS" w:cs="Arial Unicode MS"/>
          <w:color w:val="000000"/>
          <w:sz w:val="20"/>
          <w:szCs w:val="22"/>
          <w:u w:color="000000"/>
          <w:bdr w:val="nil"/>
          <w:lang w:eastAsia="it-IT"/>
        </w:rPr>
        <w:t xml:space="preserve">Lett. </w:t>
      </w:r>
      <w:proofErr w:type="spellStart"/>
      <w:r w:rsidRPr="001639E3">
        <w:rPr>
          <w:rFonts w:eastAsia="Arial Unicode MS" w:cs="Arial Unicode MS"/>
          <w:color w:val="000000"/>
          <w:sz w:val="20"/>
          <w:szCs w:val="22"/>
          <w:u w:color="000000"/>
          <w:bdr w:val="nil"/>
          <w:lang w:eastAsia="it-IT"/>
        </w:rPr>
        <w:t>ap</w:t>
      </w:r>
      <w:proofErr w:type="spellEnd"/>
      <w:r w:rsidRPr="001639E3">
        <w:rPr>
          <w:rFonts w:eastAsia="Arial Unicode MS" w:cs="Arial Unicode MS"/>
          <w:color w:val="000000"/>
          <w:sz w:val="20"/>
          <w:szCs w:val="22"/>
          <w:u w:color="000000"/>
          <w:bdr w:val="nil"/>
          <w:lang w:eastAsia="it-IT"/>
        </w:rPr>
        <w:t>.</w:t>
      </w:r>
      <w:r w:rsidRPr="001639E3">
        <w:rPr>
          <w:rFonts w:eastAsia="Arial Unicode MS" w:cs="Arial Unicode MS"/>
          <w:color w:val="000000"/>
          <w:sz w:val="20"/>
          <w:u w:color="000000"/>
          <w:bdr w:val="nil"/>
          <w:lang w:eastAsia="it-IT"/>
        </w:rPr>
        <w:t> </w:t>
      </w:r>
      <w:hyperlink r:id="rId7" w:history="1">
        <w:proofErr w:type="spellStart"/>
        <w:r w:rsidRPr="001639E3">
          <w:rPr>
            <w:rFonts w:eastAsia="Arial Unicode MS" w:cs="Arial Unicode MS"/>
            <w:i/>
            <w:color w:val="0000FF"/>
            <w:sz w:val="20"/>
            <w:u w:val="single" w:color="000000"/>
            <w:bdr w:val="nil"/>
            <w:lang w:eastAsia="it-IT"/>
          </w:rPr>
          <w:t>Octogesima</w:t>
        </w:r>
        <w:proofErr w:type="spellEnd"/>
        <w:r w:rsidRPr="001639E3">
          <w:rPr>
            <w:rFonts w:eastAsia="Arial Unicode MS" w:cs="Arial Unicode MS"/>
            <w:i/>
            <w:color w:val="0000FF"/>
            <w:sz w:val="20"/>
            <w:u w:val="single" w:color="000000"/>
            <w:bdr w:val="nil"/>
            <w:lang w:eastAsia="it-IT"/>
          </w:rPr>
          <w:t xml:space="preserve"> </w:t>
        </w:r>
        <w:proofErr w:type="spellStart"/>
        <w:r w:rsidRPr="001639E3">
          <w:rPr>
            <w:rFonts w:eastAsia="Arial Unicode MS" w:cs="Arial Unicode MS"/>
            <w:i/>
            <w:color w:val="0000FF"/>
            <w:sz w:val="20"/>
            <w:u w:val="single" w:color="000000"/>
            <w:bdr w:val="nil"/>
            <w:lang w:eastAsia="it-IT"/>
          </w:rPr>
          <w:t>adveniens</w:t>
        </w:r>
        <w:proofErr w:type="spellEnd"/>
      </w:hyperlink>
      <w:r w:rsidRPr="001639E3">
        <w:rPr>
          <w:rFonts w:eastAsia="Arial Unicode MS" w:cs="Arial Unicode MS"/>
          <w:color w:val="000000"/>
          <w:sz w:val="20"/>
          <w:u w:color="000000"/>
          <w:bdr w:val="nil"/>
          <w:lang w:eastAsia="it-IT"/>
        </w:rPr>
        <w:t> </w:t>
      </w:r>
      <w:r w:rsidRPr="001639E3">
        <w:rPr>
          <w:rFonts w:eastAsia="Arial Unicode MS" w:cs="Arial Unicode MS"/>
          <w:color w:val="000000"/>
          <w:sz w:val="20"/>
          <w:szCs w:val="22"/>
          <w:u w:color="000000"/>
          <w:bdr w:val="nil"/>
          <w:lang w:eastAsia="it-IT"/>
        </w:rPr>
        <w:t>(14 maggio 1971), 46.</w:t>
      </w:r>
    </w:p>
    <w:bookmarkStart w:id="10" w:name="_ftn4"/>
    <w:p w:rsidR="00053FD1" w:rsidRPr="001639E3" w:rsidRDefault="00053FD1" w:rsidP="00CD21CD">
      <w:pPr>
        <w:pBdr>
          <w:top w:val="nil"/>
          <w:left w:val="nil"/>
          <w:bottom w:val="nil"/>
          <w:right w:val="nil"/>
          <w:between w:val="nil"/>
          <w:bar w:val="nil"/>
        </w:pBdr>
        <w:spacing w:before="2" w:after="2"/>
        <w:jc w:val="both"/>
        <w:rPr>
          <w:rFonts w:eastAsia="Arial Unicode MS" w:cs="Arial Unicode MS"/>
          <w:color w:val="000000"/>
          <w:sz w:val="20"/>
          <w:szCs w:val="22"/>
          <w:u w:color="000000"/>
          <w:bdr w:val="nil"/>
          <w:lang w:eastAsia="it-IT"/>
        </w:rPr>
      </w:pPr>
      <w:r w:rsidRPr="001639E3">
        <w:rPr>
          <w:rFonts w:eastAsia="Arial Unicode MS" w:cs="Arial Unicode MS"/>
          <w:color w:val="000000"/>
          <w:sz w:val="20"/>
          <w:szCs w:val="22"/>
          <w:u w:color="000000"/>
          <w:bdr w:val="nil"/>
          <w:lang w:eastAsia="it-IT"/>
        </w:rPr>
        <w:fldChar w:fldCharType="begin"/>
      </w:r>
      <w:r w:rsidRPr="001639E3">
        <w:rPr>
          <w:rFonts w:eastAsia="Arial Unicode MS" w:cs="Arial Unicode MS"/>
          <w:color w:val="000000"/>
          <w:sz w:val="20"/>
          <w:szCs w:val="22"/>
          <w:u w:color="000000"/>
          <w:bdr w:val="nil"/>
          <w:lang w:eastAsia="it-IT"/>
        </w:rPr>
        <w:instrText xml:space="preserve"> HYPERLINK "http://w2.vatican.va/content/francesco/it/messages/peace/documents/papa-francesco_20181208_messaggio-52giornatamondiale-pace2019.html" \l "_ftnref4" </w:instrText>
      </w:r>
      <w:r w:rsidRPr="001639E3">
        <w:rPr>
          <w:rFonts w:eastAsia="Arial Unicode MS" w:cs="Arial Unicode MS"/>
          <w:color w:val="000000"/>
          <w:sz w:val="20"/>
          <w:szCs w:val="22"/>
          <w:u w:color="000000"/>
          <w:bdr w:val="nil"/>
          <w:lang w:eastAsia="it-IT"/>
        </w:rPr>
      </w:r>
      <w:r w:rsidRPr="001639E3">
        <w:rPr>
          <w:rFonts w:eastAsia="Arial Unicode MS" w:cs="Arial Unicode MS"/>
          <w:color w:val="000000"/>
          <w:sz w:val="20"/>
          <w:szCs w:val="22"/>
          <w:u w:color="000000"/>
          <w:bdr w:val="nil"/>
          <w:lang w:eastAsia="it-IT"/>
        </w:rPr>
        <w:fldChar w:fldCharType="separate"/>
      </w:r>
      <w:r w:rsidRPr="001639E3">
        <w:rPr>
          <w:rFonts w:eastAsia="Arial Unicode MS" w:cs="Arial Unicode MS"/>
          <w:color w:val="0000FF"/>
          <w:sz w:val="20"/>
          <w:u w:val="single" w:color="000000"/>
          <w:bdr w:val="nil"/>
          <w:lang w:eastAsia="it-IT"/>
        </w:rPr>
        <w:t>[4]</w:t>
      </w:r>
      <w:r w:rsidRPr="001639E3">
        <w:rPr>
          <w:rFonts w:eastAsia="Arial Unicode MS" w:cs="Arial Unicode MS"/>
          <w:color w:val="000000"/>
          <w:sz w:val="20"/>
          <w:szCs w:val="22"/>
          <w:u w:color="000000"/>
          <w:bdr w:val="nil"/>
          <w:lang w:eastAsia="it-IT"/>
        </w:rPr>
        <w:fldChar w:fldCharType="end"/>
      </w:r>
      <w:bookmarkEnd w:id="10"/>
      <w:r w:rsidRPr="001639E3">
        <w:rPr>
          <w:rFonts w:eastAsia="Arial Unicode MS" w:cs="Arial Unicode MS"/>
          <w:color w:val="000000"/>
          <w:sz w:val="20"/>
          <w:u w:color="000000"/>
          <w:bdr w:val="nil"/>
          <w:lang w:eastAsia="it-IT"/>
        </w:rPr>
        <w:t> </w:t>
      </w:r>
      <w:proofErr w:type="spellStart"/>
      <w:r w:rsidRPr="001639E3">
        <w:rPr>
          <w:rFonts w:eastAsia="Arial Unicode MS" w:cs="Arial Unicode MS"/>
          <w:color w:val="000000"/>
          <w:sz w:val="20"/>
          <w:szCs w:val="22"/>
          <w:u w:color="000000"/>
          <w:bdr w:val="nil"/>
          <w:lang w:eastAsia="it-IT"/>
        </w:rPr>
        <w:t>Enc</w:t>
      </w:r>
      <w:proofErr w:type="spellEnd"/>
      <w:r w:rsidRPr="001639E3">
        <w:rPr>
          <w:rFonts w:eastAsia="Arial Unicode MS" w:cs="Arial Unicode MS"/>
          <w:color w:val="000000"/>
          <w:sz w:val="20"/>
          <w:szCs w:val="22"/>
          <w:u w:color="000000"/>
          <w:bdr w:val="nil"/>
          <w:lang w:eastAsia="it-IT"/>
        </w:rPr>
        <w:t>.</w:t>
      </w:r>
      <w:r w:rsidRPr="001639E3">
        <w:rPr>
          <w:rFonts w:eastAsia="Arial Unicode MS" w:cs="Arial Unicode MS"/>
          <w:color w:val="000000"/>
          <w:sz w:val="20"/>
          <w:u w:color="000000"/>
          <w:bdr w:val="nil"/>
          <w:lang w:eastAsia="it-IT"/>
        </w:rPr>
        <w:t> </w:t>
      </w:r>
      <w:hyperlink r:id="rId8" w:history="1">
        <w:r w:rsidRPr="001639E3">
          <w:rPr>
            <w:rFonts w:eastAsia="Arial Unicode MS" w:cs="Arial Unicode MS"/>
            <w:i/>
            <w:color w:val="0000FF"/>
            <w:sz w:val="20"/>
            <w:u w:val="single" w:color="000000"/>
            <w:bdr w:val="nil"/>
            <w:lang w:eastAsia="it-IT"/>
          </w:rPr>
          <w:t xml:space="preserve">Caritas in </w:t>
        </w:r>
        <w:proofErr w:type="spellStart"/>
        <w:r w:rsidRPr="001639E3">
          <w:rPr>
            <w:rFonts w:eastAsia="Arial Unicode MS" w:cs="Arial Unicode MS"/>
            <w:i/>
            <w:color w:val="0000FF"/>
            <w:sz w:val="20"/>
            <w:u w:val="single" w:color="000000"/>
            <w:bdr w:val="nil"/>
            <w:lang w:eastAsia="it-IT"/>
          </w:rPr>
          <w:t>veritate</w:t>
        </w:r>
        <w:proofErr w:type="spellEnd"/>
      </w:hyperlink>
      <w:r w:rsidRPr="001639E3">
        <w:rPr>
          <w:rFonts w:eastAsia="Arial Unicode MS" w:cs="Arial Unicode MS"/>
          <w:color w:val="000000"/>
          <w:sz w:val="20"/>
          <w:u w:color="000000"/>
          <w:bdr w:val="nil"/>
          <w:lang w:eastAsia="it-IT"/>
        </w:rPr>
        <w:t> </w:t>
      </w:r>
      <w:r w:rsidRPr="001639E3">
        <w:rPr>
          <w:rFonts w:eastAsia="Arial Unicode MS" w:cs="Arial Unicode MS"/>
          <w:color w:val="000000"/>
          <w:sz w:val="20"/>
          <w:szCs w:val="22"/>
          <w:u w:color="000000"/>
          <w:bdr w:val="nil"/>
          <w:lang w:eastAsia="it-IT"/>
        </w:rPr>
        <w:t>(29 giugno 2009), 7.</w:t>
      </w:r>
    </w:p>
    <w:bookmarkStart w:id="11" w:name="_ftn5"/>
    <w:p w:rsidR="00053FD1" w:rsidRPr="001639E3" w:rsidRDefault="00053FD1" w:rsidP="00CD21CD">
      <w:pPr>
        <w:pBdr>
          <w:top w:val="nil"/>
          <w:left w:val="nil"/>
          <w:bottom w:val="nil"/>
          <w:right w:val="nil"/>
          <w:between w:val="nil"/>
          <w:bar w:val="nil"/>
        </w:pBdr>
        <w:spacing w:before="2" w:after="2"/>
        <w:jc w:val="both"/>
        <w:rPr>
          <w:rFonts w:eastAsia="Arial Unicode MS" w:cs="Arial Unicode MS"/>
          <w:color w:val="000000"/>
          <w:sz w:val="20"/>
          <w:szCs w:val="22"/>
          <w:u w:color="000000"/>
          <w:bdr w:val="nil"/>
          <w:lang w:eastAsia="it-IT"/>
        </w:rPr>
      </w:pPr>
      <w:r w:rsidRPr="001639E3">
        <w:rPr>
          <w:rFonts w:eastAsia="Arial Unicode MS" w:cs="Arial Unicode MS"/>
          <w:color w:val="000000"/>
          <w:sz w:val="20"/>
          <w:szCs w:val="22"/>
          <w:u w:color="000000"/>
          <w:bdr w:val="nil"/>
          <w:lang w:eastAsia="it-IT"/>
        </w:rPr>
        <w:fldChar w:fldCharType="begin"/>
      </w:r>
      <w:r w:rsidRPr="001639E3">
        <w:rPr>
          <w:rFonts w:eastAsia="Arial Unicode MS" w:cs="Arial Unicode MS"/>
          <w:color w:val="000000"/>
          <w:sz w:val="20"/>
          <w:szCs w:val="22"/>
          <w:u w:color="000000"/>
          <w:bdr w:val="nil"/>
          <w:lang w:eastAsia="it-IT"/>
        </w:rPr>
        <w:instrText xml:space="preserve"> HYPERLINK "http://w2.vatican.va/content/francesco/it/messages/peace/documents/papa-francesco_20181208_messaggio-52giornatamondiale-pace2019.html" \l "_ftnref5" </w:instrText>
      </w:r>
      <w:r w:rsidRPr="001639E3">
        <w:rPr>
          <w:rFonts w:eastAsia="Arial Unicode MS" w:cs="Arial Unicode MS"/>
          <w:color w:val="000000"/>
          <w:sz w:val="20"/>
          <w:szCs w:val="22"/>
          <w:u w:color="000000"/>
          <w:bdr w:val="nil"/>
          <w:lang w:eastAsia="it-IT"/>
        </w:rPr>
      </w:r>
      <w:r w:rsidRPr="001639E3">
        <w:rPr>
          <w:rFonts w:eastAsia="Arial Unicode MS" w:cs="Arial Unicode MS"/>
          <w:color w:val="000000"/>
          <w:sz w:val="20"/>
          <w:szCs w:val="22"/>
          <w:u w:color="000000"/>
          <w:bdr w:val="nil"/>
          <w:lang w:eastAsia="it-IT"/>
        </w:rPr>
        <w:fldChar w:fldCharType="separate"/>
      </w:r>
      <w:r w:rsidRPr="001639E3">
        <w:rPr>
          <w:rFonts w:eastAsia="Arial Unicode MS" w:cs="Arial Unicode MS"/>
          <w:color w:val="0000FF"/>
          <w:sz w:val="20"/>
          <w:u w:val="single" w:color="000000"/>
          <w:bdr w:val="nil"/>
          <w:lang w:eastAsia="it-IT"/>
        </w:rPr>
        <w:t>[5]</w:t>
      </w:r>
      <w:r w:rsidRPr="001639E3">
        <w:rPr>
          <w:rFonts w:eastAsia="Arial Unicode MS" w:cs="Arial Unicode MS"/>
          <w:color w:val="000000"/>
          <w:sz w:val="20"/>
          <w:szCs w:val="22"/>
          <w:u w:color="000000"/>
          <w:bdr w:val="nil"/>
          <w:lang w:eastAsia="it-IT"/>
        </w:rPr>
        <w:fldChar w:fldCharType="end"/>
      </w:r>
      <w:bookmarkEnd w:id="11"/>
      <w:r w:rsidRPr="001639E3">
        <w:rPr>
          <w:rFonts w:eastAsia="Arial Unicode MS" w:cs="Arial Unicode MS"/>
          <w:color w:val="000000"/>
          <w:sz w:val="20"/>
          <w:u w:color="000000"/>
          <w:bdr w:val="nil"/>
          <w:lang w:eastAsia="it-IT"/>
        </w:rPr>
        <w:t> </w:t>
      </w:r>
      <w:proofErr w:type="spellStart"/>
      <w:r w:rsidRPr="001639E3">
        <w:rPr>
          <w:rFonts w:eastAsia="Arial Unicode MS" w:cs="Arial Unicode MS"/>
          <w:color w:val="000000"/>
          <w:sz w:val="20"/>
          <w:szCs w:val="22"/>
          <w:u w:color="000000"/>
          <w:bdr w:val="nil"/>
          <w:lang w:eastAsia="it-IT"/>
        </w:rPr>
        <w:t>Cfr</w:t>
      </w:r>
      <w:proofErr w:type="spellEnd"/>
      <w:r w:rsidRPr="001639E3">
        <w:rPr>
          <w:rFonts w:eastAsia="Arial Unicode MS" w:cs="Arial Unicode MS"/>
          <w:color w:val="000000"/>
          <w:sz w:val="20"/>
          <w:szCs w:val="22"/>
          <w:u w:color="000000"/>
          <w:bdr w:val="nil"/>
          <w:lang w:eastAsia="it-IT"/>
        </w:rPr>
        <w:t xml:space="preserve"> Discorso alla mostra-convegno “</w:t>
      </w:r>
      <w:proofErr w:type="spellStart"/>
      <w:r w:rsidRPr="001639E3">
        <w:rPr>
          <w:rFonts w:eastAsia="Arial Unicode MS" w:cs="Arial Unicode MS"/>
          <w:color w:val="000000"/>
          <w:sz w:val="20"/>
          <w:szCs w:val="22"/>
          <w:u w:color="000000"/>
          <w:bdr w:val="nil"/>
          <w:lang w:eastAsia="it-IT"/>
        </w:rPr>
        <w:t>Civitas</w:t>
      </w:r>
      <w:proofErr w:type="spellEnd"/>
      <w:r w:rsidRPr="001639E3">
        <w:rPr>
          <w:rFonts w:eastAsia="Arial Unicode MS" w:cs="Arial Unicode MS"/>
          <w:color w:val="000000"/>
          <w:sz w:val="20"/>
          <w:szCs w:val="22"/>
          <w:u w:color="000000"/>
          <w:bdr w:val="nil"/>
          <w:lang w:eastAsia="it-IT"/>
        </w:rPr>
        <w:t>” di Padova: “30giorni”, n. 5 del 2002.</w:t>
      </w:r>
    </w:p>
    <w:bookmarkStart w:id="12" w:name="_ftn6"/>
    <w:p w:rsidR="00053FD1" w:rsidRPr="001639E3" w:rsidRDefault="00053FD1" w:rsidP="00CD21CD">
      <w:pPr>
        <w:pBdr>
          <w:top w:val="nil"/>
          <w:left w:val="nil"/>
          <w:bottom w:val="nil"/>
          <w:right w:val="nil"/>
          <w:between w:val="nil"/>
          <w:bar w:val="nil"/>
        </w:pBdr>
        <w:spacing w:before="2" w:after="2"/>
        <w:jc w:val="both"/>
        <w:rPr>
          <w:rFonts w:eastAsia="Arial Unicode MS" w:cs="Arial Unicode MS"/>
          <w:color w:val="000000"/>
          <w:sz w:val="20"/>
          <w:szCs w:val="22"/>
          <w:u w:color="000000"/>
          <w:bdr w:val="nil"/>
          <w:lang w:eastAsia="it-IT"/>
        </w:rPr>
      </w:pPr>
      <w:r w:rsidRPr="001639E3">
        <w:rPr>
          <w:rFonts w:eastAsia="Arial Unicode MS" w:cs="Arial Unicode MS"/>
          <w:color w:val="000000"/>
          <w:sz w:val="20"/>
          <w:szCs w:val="22"/>
          <w:u w:color="000000"/>
          <w:bdr w:val="nil"/>
          <w:lang w:eastAsia="it-IT"/>
        </w:rPr>
        <w:fldChar w:fldCharType="begin"/>
      </w:r>
      <w:r w:rsidRPr="001639E3">
        <w:rPr>
          <w:rFonts w:eastAsia="Arial Unicode MS" w:cs="Arial Unicode MS"/>
          <w:color w:val="000000"/>
          <w:sz w:val="20"/>
          <w:szCs w:val="22"/>
          <w:u w:color="000000"/>
          <w:bdr w:val="nil"/>
          <w:lang w:eastAsia="it-IT"/>
        </w:rPr>
        <w:instrText xml:space="preserve"> HYPERLINK "http://w2.vatican.va/content/francesco/it/messages/peace/documents/papa-francesco_20181208_messaggio-52giornatamondiale-pace2019.html" \l "_ftnref6" </w:instrText>
      </w:r>
      <w:r w:rsidRPr="001639E3">
        <w:rPr>
          <w:rFonts w:eastAsia="Arial Unicode MS" w:cs="Arial Unicode MS"/>
          <w:color w:val="000000"/>
          <w:sz w:val="20"/>
          <w:szCs w:val="22"/>
          <w:u w:color="000000"/>
          <w:bdr w:val="nil"/>
          <w:lang w:eastAsia="it-IT"/>
        </w:rPr>
      </w:r>
      <w:r w:rsidRPr="001639E3">
        <w:rPr>
          <w:rFonts w:eastAsia="Arial Unicode MS" w:cs="Arial Unicode MS"/>
          <w:color w:val="000000"/>
          <w:sz w:val="20"/>
          <w:szCs w:val="22"/>
          <w:u w:color="000000"/>
          <w:bdr w:val="nil"/>
          <w:lang w:eastAsia="it-IT"/>
        </w:rPr>
        <w:fldChar w:fldCharType="separate"/>
      </w:r>
      <w:r w:rsidRPr="001639E3">
        <w:rPr>
          <w:rFonts w:eastAsia="Arial Unicode MS" w:cs="Arial Unicode MS"/>
          <w:color w:val="0000FF"/>
          <w:sz w:val="20"/>
          <w:u w:val="single" w:color="000000"/>
          <w:bdr w:val="nil"/>
          <w:lang w:eastAsia="it-IT"/>
        </w:rPr>
        <w:t>[6]</w:t>
      </w:r>
      <w:r w:rsidRPr="001639E3">
        <w:rPr>
          <w:rFonts w:eastAsia="Arial Unicode MS" w:cs="Arial Unicode MS"/>
          <w:color w:val="000000"/>
          <w:sz w:val="20"/>
          <w:szCs w:val="22"/>
          <w:u w:color="000000"/>
          <w:bdr w:val="nil"/>
          <w:lang w:eastAsia="it-IT"/>
        </w:rPr>
        <w:fldChar w:fldCharType="end"/>
      </w:r>
      <w:bookmarkEnd w:id="12"/>
      <w:r w:rsidRPr="001639E3">
        <w:rPr>
          <w:rFonts w:eastAsia="Arial Unicode MS" w:cs="Arial Unicode MS"/>
          <w:color w:val="000000"/>
          <w:sz w:val="20"/>
          <w:u w:color="000000"/>
          <w:bdr w:val="nil"/>
          <w:lang w:eastAsia="it-IT"/>
        </w:rPr>
        <w:t> </w:t>
      </w:r>
      <w:hyperlink r:id="rId9" w:history="1">
        <w:r w:rsidRPr="001639E3">
          <w:rPr>
            <w:rFonts w:eastAsia="Arial Unicode MS" w:cs="Arial Unicode MS"/>
            <w:color w:val="0000FF"/>
            <w:sz w:val="20"/>
            <w:u w:val="single" w:color="000000"/>
            <w:bdr w:val="nil"/>
            <w:lang w:eastAsia="it-IT"/>
          </w:rPr>
          <w:t>Benedetto XVI</w:t>
        </w:r>
      </w:hyperlink>
      <w:r w:rsidRPr="001639E3">
        <w:rPr>
          <w:rFonts w:eastAsia="Arial Unicode MS" w:cs="Arial Unicode MS"/>
          <w:color w:val="000000"/>
          <w:sz w:val="20"/>
          <w:szCs w:val="22"/>
          <w:u w:color="000000"/>
          <w:bdr w:val="nil"/>
          <w:lang w:eastAsia="it-IT"/>
        </w:rPr>
        <w:t>,</w:t>
      </w:r>
      <w:r w:rsidRPr="001639E3">
        <w:rPr>
          <w:rFonts w:eastAsia="Arial Unicode MS" w:cs="Arial Unicode MS"/>
          <w:color w:val="000000"/>
          <w:sz w:val="20"/>
          <w:u w:color="000000"/>
          <w:bdr w:val="nil"/>
          <w:lang w:eastAsia="it-IT"/>
        </w:rPr>
        <w:t> </w:t>
      </w:r>
      <w:hyperlink r:id="rId10" w:history="1">
        <w:r w:rsidRPr="001639E3">
          <w:rPr>
            <w:rFonts w:eastAsia="Arial Unicode MS" w:cs="Arial Unicode MS"/>
            <w:i/>
            <w:color w:val="0000FF"/>
            <w:sz w:val="20"/>
            <w:u w:val="single" w:color="000000"/>
            <w:bdr w:val="nil"/>
            <w:lang w:eastAsia="it-IT"/>
          </w:rPr>
          <w:t>Discorso alle Autorità del Benin</w:t>
        </w:r>
        <w:r w:rsidRPr="001639E3">
          <w:rPr>
            <w:rFonts w:eastAsia="Arial Unicode MS" w:cs="Arial Unicode MS"/>
            <w:color w:val="0000FF"/>
            <w:sz w:val="20"/>
            <w:u w:val="single" w:color="000000"/>
            <w:bdr w:val="nil"/>
            <w:lang w:eastAsia="it-IT"/>
          </w:rPr>
          <w:t>, Cotonou</w:t>
        </w:r>
      </w:hyperlink>
      <w:r w:rsidRPr="001639E3">
        <w:rPr>
          <w:rFonts w:eastAsia="Arial Unicode MS" w:cs="Arial Unicode MS"/>
          <w:color w:val="000000"/>
          <w:sz w:val="20"/>
          <w:szCs w:val="22"/>
          <w:u w:color="000000"/>
          <w:bdr w:val="nil"/>
          <w:lang w:eastAsia="it-IT"/>
        </w:rPr>
        <w:t>, 19 novembre 2011.</w:t>
      </w:r>
    </w:p>
    <w:bookmarkStart w:id="13" w:name="_ftn7"/>
    <w:p w:rsidR="00053FD1" w:rsidRPr="001639E3" w:rsidRDefault="00053FD1" w:rsidP="00CD21CD">
      <w:pPr>
        <w:pBdr>
          <w:top w:val="nil"/>
          <w:left w:val="nil"/>
          <w:bottom w:val="nil"/>
          <w:right w:val="nil"/>
          <w:between w:val="nil"/>
          <w:bar w:val="nil"/>
        </w:pBdr>
        <w:spacing w:before="2" w:after="2"/>
        <w:jc w:val="both"/>
        <w:rPr>
          <w:rFonts w:eastAsia="Arial Unicode MS" w:cs="Arial Unicode MS"/>
          <w:color w:val="000000"/>
          <w:sz w:val="20"/>
          <w:szCs w:val="22"/>
          <w:u w:color="000000"/>
          <w:bdr w:val="nil"/>
          <w:lang w:eastAsia="it-IT"/>
        </w:rPr>
      </w:pPr>
      <w:r w:rsidRPr="001639E3">
        <w:rPr>
          <w:rFonts w:eastAsia="Arial Unicode MS" w:cs="Arial Unicode MS"/>
          <w:color w:val="000000"/>
          <w:sz w:val="20"/>
          <w:szCs w:val="22"/>
          <w:u w:color="000000"/>
          <w:bdr w:val="nil"/>
          <w:lang w:eastAsia="it-IT"/>
        </w:rPr>
        <w:fldChar w:fldCharType="begin"/>
      </w:r>
      <w:r w:rsidRPr="001639E3">
        <w:rPr>
          <w:rFonts w:eastAsia="Arial Unicode MS" w:cs="Arial Unicode MS"/>
          <w:color w:val="000000"/>
          <w:sz w:val="20"/>
          <w:szCs w:val="22"/>
          <w:u w:color="000000"/>
          <w:bdr w:val="nil"/>
          <w:lang w:eastAsia="it-IT"/>
        </w:rPr>
        <w:instrText xml:space="preserve"> HYPERLINK "http://w2.vatican.va/content/francesco/it/messages/peace/documents/papa-francesco_20181208_messaggio-52giornatamondiale-pace2019.html" \l "_ftnref7" </w:instrText>
      </w:r>
      <w:r w:rsidRPr="001639E3">
        <w:rPr>
          <w:rFonts w:eastAsia="Arial Unicode MS" w:cs="Arial Unicode MS"/>
          <w:color w:val="000000"/>
          <w:sz w:val="20"/>
          <w:szCs w:val="22"/>
          <w:u w:color="000000"/>
          <w:bdr w:val="nil"/>
          <w:lang w:eastAsia="it-IT"/>
        </w:rPr>
      </w:r>
      <w:r w:rsidRPr="001639E3">
        <w:rPr>
          <w:rFonts w:eastAsia="Arial Unicode MS" w:cs="Arial Unicode MS"/>
          <w:color w:val="000000"/>
          <w:sz w:val="20"/>
          <w:szCs w:val="22"/>
          <w:u w:color="000000"/>
          <w:bdr w:val="nil"/>
          <w:lang w:eastAsia="it-IT"/>
        </w:rPr>
        <w:fldChar w:fldCharType="separate"/>
      </w:r>
      <w:r w:rsidRPr="001639E3">
        <w:rPr>
          <w:rFonts w:eastAsia="Arial Unicode MS" w:cs="Arial Unicode MS"/>
          <w:color w:val="0000FF"/>
          <w:sz w:val="20"/>
          <w:u w:val="single" w:color="000000"/>
          <w:bdr w:val="nil"/>
          <w:lang w:eastAsia="it-IT"/>
        </w:rPr>
        <w:t>[7]</w:t>
      </w:r>
      <w:r w:rsidRPr="001639E3">
        <w:rPr>
          <w:rFonts w:eastAsia="Arial Unicode MS" w:cs="Arial Unicode MS"/>
          <w:color w:val="000000"/>
          <w:sz w:val="20"/>
          <w:szCs w:val="22"/>
          <w:u w:color="000000"/>
          <w:bdr w:val="nil"/>
          <w:lang w:eastAsia="it-IT"/>
        </w:rPr>
        <w:fldChar w:fldCharType="end"/>
      </w:r>
      <w:bookmarkEnd w:id="13"/>
      <w:r w:rsidRPr="001639E3">
        <w:rPr>
          <w:rFonts w:eastAsia="Arial Unicode MS" w:cs="Arial Unicode MS"/>
          <w:color w:val="000000"/>
          <w:sz w:val="20"/>
          <w:u w:color="000000"/>
          <w:bdr w:val="nil"/>
          <w:lang w:eastAsia="it-IT"/>
        </w:rPr>
        <w:t> </w:t>
      </w:r>
      <w:proofErr w:type="spellStart"/>
      <w:r w:rsidRPr="001639E3">
        <w:rPr>
          <w:rFonts w:eastAsia="Arial Unicode MS" w:cs="Arial Unicode MS"/>
          <w:color w:val="000000"/>
          <w:sz w:val="20"/>
          <w:szCs w:val="22"/>
          <w:u w:color="000000"/>
          <w:bdr w:val="nil"/>
          <w:lang w:eastAsia="it-IT"/>
        </w:rPr>
        <w:t>Enc</w:t>
      </w:r>
      <w:proofErr w:type="spellEnd"/>
      <w:r w:rsidRPr="001639E3">
        <w:rPr>
          <w:rFonts w:eastAsia="Arial Unicode MS" w:cs="Arial Unicode MS"/>
          <w:color w:val="000000"/>
          <w:sz w:val="20"/>
          <w:szCs w:val="22"/>
          <w:u w:color="000000"/>
          <w:bdr w:val="nil"/>
          <w:lang w:eastAsia="it-IT"/>
        </w:rPr>
        <w:t>.</w:t>
      </w:r>
      <w:r w:rsidRPr="001639E3">
        <w:rPr>
          <w:rFonts w:eastAsia="Arial Unicode MS" w:cs="Arial Unicode MS"/>
          <w:color w:val="000000"/>
          <w:sz w:val="20"/>
          <w:u w:color="000000"/>
          <w:bdr w:val="nil"/>
          <w:lang w:eastAsia="it-IT"/>
        </w:rPr>
        <w:t> </w:t>
      </w:r>
      <w:hyperlink r:id="rId11" w:history="1">
        <w:proofErr w:type="spellStart"/>
        <w:r w:rsidRPr="001639E3">
          <w:rPr>
            <w:rFonts w:eastAsia="Arial Unicode MS" w:cs="Arial Unicode MS"/>
            <w:i/>
            <w:color w:val="0000FF"/>
            <w:sz w:val="20"/>
            <w:u w:val="single" w:color="000000"/>
            <w:bdr w:val="nil"/>
            <w:lang w:eastAsia="it-IT"/>
          </w:rPr>
          <w:t>Pacem</w:t>
        </w:r>
        <w:proofErr w:type="spellEnd"/>
        <w:r w:rsidRPr="001639E3">
          <w:rPr>
            <w:rFonts w:eastAsia="Arial Unicode MS" w:cs="Arial Unicode MS"/>
            <w:i/>
            <w:color w:val="0000FF"/>
            <w:sz w:val="20"/>
            <w:u w:val="single" w:color="000000"/>
            <w:bdr w:val="nil"/>
            <w:lang w:eastAsia="it-IT"/>
          </w:rPr>
          <w:t xml:space="preserve"> in </w:t>
        </w:r>
        <w:proofErr w:type="spellStart"/>
        <w:r w:rsidRPr="001639E3">
          <w:rPr>
            <w:rFonts w:eastAsia="Arial Unicode MS" w:cs="Arial Unicode MS"/>
            <w:i/>
            <w:color w:val="0000FF"/>
            <w:sz w:val="20"/>
            <w:u w:val="single" w:color="000000"/>
            <w:bdr w:val="nil"/>
            <w:lang w:eastAsia="it-IT"/>
          </w:rPr>
          <w:t>terris</w:t>
        </w:r>
        <w:proofErr w:type="spellEnd"/>
      </w:hyperlink>
      <w:r w:rsidRPr="001639E3">
        <w:rPr>
          <w:rFonts w:eastAsia="Arial Unicode MS" w:cs="Arial Unicode MS"/>
          <w:color w:val="000000"/>
          <w:sz w:val="20"/>
          <w:u w:color="000000"/>
          <w:bdr w:val="nil"/>
          <w:lang w:eastAsia="it-IT"/>
        </w:rPr>
        <w:t> </w:t>
      </w:r>
      <w:r w:rsidRPr="001639E3">
        <w:rPr>
          <w:rFonts w:eastAsia="Arial Unicode MS" w:cs="Arial Unicode MS"/>
          <w:color w:val="000000"/>
          <w:sz w:val="20"/>
          <w:szCs w:val="22"/>
          <w:u w:color="000000"/>
          <w:bdr w:val="nil"/>
          <w:lang w:eastAsia="it-IT"/>
        </w:rPr>
        <w:t>(11 aprile 1963), 24.</w:t>
      </w:r>
    </w:p>
    <w:p w:rsidR="00053FD1" w:rsidRPr="00053FD1" w:rsidRDefault="00053FD1" w:rsidP="00CD21CD">
      <w:pPr>
        <w:jc w:val="both"/>
        <w:rPr>
          <w:rFonts w:ascii="Times" w:hAnsi="Times"/>
          <w:sz w:val="20"/>
          <w:szCs w:val="20"/>
          <w:lang w:eastAsia="it-IT"/>
        </w:rPr>
      </w:pPr>
      <w:r w:rsidRPr="00CD21CD">
        <w:rPr>
          <w:color w:val="000000"/>
          <w:sz w:val="22"/>
          <w:szCs w:val="20"/>
          <w:lang w:eastAsia="it-IT"/>
        </w:rPr>
        <w:br w:type="textWrapping" w:clear="all"/>
      </w:r>
    </w:p>
    <w:p w:rsidR="00053FD1" w:rsidRPr="00053FD1" w:rsidRDefault="00053FD1" w:rsidP="00053FD1">
      <w:pPr>
        <w:rPr>
          <w:rFonts w:ascii="Times" w:hAnsi="Times"/>
          <w:sz w:val="20"/>
          <w:szCs w:val="20"/>
          <w:lang w:eastAsia="it-IT"/>
        </w:rPr>
      </w:pPr>
      <w:r w:rsidRPr="00053FD1">
        <w:rPr>
          <w:rFonts w:ascii="Times" w:hAnsi="Times"/>
          <w:sz w:val="20"/>
          <w:szCs w:val="20"/>
          <w:lang w:eastAsia="it-IT"/>
        </w:rPr>
        <w:pict>
          <v:rect id="_x0000_i1026" style="width:0;height:1.5pt" o:hrstd="t" o:hrnoshade="t" o:hr="t" fillcolor="black" stroked="f"/>
        </w:pict>
      </w:r>
    </w:p>
    <w:p w:rsidR="00053FD1" w:rsidRPr="00053FD1" w:rsidRDefault="00053FD1" w:rsidP="00053FD1">
      <w:pPr>
        <w:rPr>
          <w:rFonts w:ascii="Times" w:hAnsi="Times"/>
          <w:sz w:val="20"/>
          <w:szCs w:val="20"/>
          <w:lang w:eastAsia="it-IT"/>
        </w:rPr>
      </w:pPr>
    </w:p>
    <w:p w:rsidR="00E363B9" w:rsidRDefault="001639E3"/>
    <w:sectPr w:rsidR="00E363B9" w:rsidSect="00CD21CD">
      <w:footerReference w:type="even" r:id="rId12"/>
      <w:footerReference w:type="default" r:id="rId13"/>
      <w:pgSz w:w="11900" w:h="16840"/>
      <w:pgMar w:top="993"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venir Book">
    <w:panose1 w:val="02000503020000020003"/>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1CD" w:rsidRDefault="00CD21CD" w:rsidP="001C5F6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CD21CD" w:rsidRDefault="00CD21CD" w:rsidP="00CD21CD">
    <w:pPr>
      <w:pStyle w:val="Pidipagina"/>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1CD" w:rsidRDefault="00CD21CD" w:rsidP="001C5F6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639E3">
      <w:rPr>
        <w:rStyle w:val="Numeropagina"/>
        <w:noProof/>
      </w:rPr>
      <w:t>3</w:t>
    </w:r>
    <w:r>
      <w:rPr>
        <w:rStyle w:val="Numeropagina"/>
      </w:rPr>
      <w:fldChar w:fldCharType="end"/>
    </w:r>
  </w:p>
  <w:p w:rsidR="00CD21CD" w:rsidRDefault="00CD21CD" w:rsidP="00CD21CD">
    <w:pPr>
      <w:pStyle w:val="Pidipagina"/>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81006"/>
    <w:multiLevelType w:val="hybridMultilevel"/>
    <w:tmpl w:val="A6660C7A"/>
    <w:numStyleLink w:val="Stileimportato1"/>
  </w:abstractNum>
  <w:abstractNum w:abstractNumId="1">
    <w:nsid w:val="51C23F23"/>
    <w:multiLevelType w:val="hybridMultilevel"/>
    <w:tmpl w:val="A6660C7A"/>
    <w:styleLink w:val="Stileimportato1"/>
    <w:lvl w:ilvl="0" w:tplc="0E006016">
      <w:start w:val="1"/>
      <w:numFmt w:val="bullet"/>
      <w:lvlText w:val="–"/>
      <w:lvlJc w:val="left"/>
      <w:pPr>
        <w:ind w:left="2138"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9CF26E5A">
      <w:start w:val="1"/>
      <w:numFmt w:val="bullet"/>
      <w:lvlText w:val="o"/>
      <w:lvlJc w:val="left"/>
      <w:pPr>
        <w:ind w:left="2858"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CA62B08A">
      <w:start w:val="1"/>
      <w:numFmt w:val="bullet"/>
      <w:lvlText w:val="▪"/>
      <w:lvlJc w:val="left"/>
      <w:pPr>
        <w:ind w:left="3578"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39EEB79E">
      <w:start w:val="1"/>
      <w:numFmt w:val="bullet"/>
      <w:lvlText w:val="•"/>
      <w:lvlJc w:val="left"/>
      <w:pPr>
        <w:ind w:left="4298"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CD04BCA0">
      <w:start w:val="1"/>
      <w:numFmt w:val="bullet"/>
      <w:lvlText w:val="o"/>
      <w:lvlJc w:val="left"/>
      <w:pPr>
        <w:ind w:left="5018"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FE68774A">
      <w:start w:val="1"/>
      <w:numFmt w:val="bullet"/>
      <w:lvlText w:val="▪"/>
      <w:lvlJc w:val="left"/>
      <w:pPr>
        <w:ind w:left="5738"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F6F6CD52">
      <w:start w:val="1"/>
      <w:numFmt w:val="bullet"/>
      <w:lvlText w:val="•"/>
      <w:lvlJc w:val="left"/>
      <w:pPr>
        <w:ind w:left="6458"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81AE56FA">
      <w:start w:val="1"/>
      <w:numFmt w:val="bullet"/>
      <w:lvlText w:val="o"/>
      <w:lvlJc w:val="left"/>
      <w:pPr>
        <w:ind w:left="7178"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165AD9EA">
      <w:start w:val="1"/>
      <w:numFmt w:val="bullet"/>
      <w:lvlText w:val="▪"/>
      <w:lvlJc w:val="left"/>
      <w:pPr>
        <w:ind w:left="7898"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compat>
    <w:doNotAutofitConstrainedTables/>
    <w:splitPgBreakAndParaMark/>
    <w:doNotVertAlignCellWithSp/>
    <w:doNotBreakConstrainedForcedTable/>
    <w:useAnsiKerningPairs/>
    <w:cachedColBalance/>
  </w:compat>
  <w:rsids>
    <w:rsidRoot w:val="00053FD1"/>
    <w:rsid w:val="00053FD1"/>
    <w:rsid w:val="001639E3"/>
    <w:rsid w:val="00CD21CD"/>
  </w:rsids>
  <m:mathPr>
    <m:mathFont m:val="Wingdings 2"/>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363B9"/>
    <w:rPr>
      <w:rFonts w:ascii="Avenir Book" w:hAnsi="Avenir Book"/>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Nessunaspaziatura">
    <w:name w:val="No Spacing"/>
    <w:qFormat/>
    <w:rsid w:val="00053FD1"/>
    <w:pPr>
      <w:pBdr>
        <w:top w:val="nil"/>
        <w:left w:val="nil"/>
        <w:bottom w:val="nil"/>
        <w:right w:val="nil"/>
        <w:between w:val="nil"/>
        <w:bar w:val="nil"/>
      </w:pBdr>
    </w:pPr>
    <w:rPr>
      <w:rFonts w:ascii="Times New Roman" w:eastAsia="Arial Unicode MS" w:hAnsi="Times New Roman" w:cs="Arial Unicode MS"/>
      <w:color w:val="000000"/>
      <w:u w:color="000000"/>
      <w:bdr w:val="nil"/>
      <w:lang w:eastAsia="it-IT"/>
    </w:rPr>
  </w:style>
  <w:style w:type="paragraph" w:customStyle="1" w:styleId="Intestazioneepidipagina">
    <w:name w:val="Intestazione e piè di pagina"/>
    <w:rsid w:val="00053FD1"/>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eastAsia="it-IT"/>
    </w:rPr>
  </w:style>
  <w:style w:type="paragraph" w:styleId="Pidipagina">
    <w:name w:val="footer"/>
    <w:link w:val="PidipaginaCarattere"/>
    <w:rsid w:val="00053FD1"/>
    <w:pPr>
      <w:pBdr>
        <w:top w:val="nil"/>
        <w:left w:val="nil"/>
        <w:bottom w:val="nil"/>
        <w:right w:val="nil"/>
        <w:between w:val="nil"/>
        <w:bar w:val="nil"/>
      </w:pBdr>
      <w:tabs>
        <w:tab w:val="center" w:pos="4819"/>
        <w:tab w:val="right" w:pos="9638"/>
      </w:tabs>
    </w:pPr>
    <w:rPr>
      <w:rFonts w:ascii="Times New Roman" w:eastAsia="Arial Unicode MS" w:hAnsi="Times New Roman" w:cs="Arial Unicode MS"/>
      <w:color w:val="000000"/>
      <w:u w:color="000000"/>
      <w:bdr w:val="nil"/>
      <w:lang w:eastAsia="it-IT"/>
    </w:rPr>
  </w:style>
  <w:style w:type="character" w:customStyle="1" w:styleId="PidipaginaCarattere">
    <w:name w:val="Piè di pagina Carattere"/>
    <w:basedOn w:val="Caratterepredefinitoparagrafo"/>
    <w:link w:val="Pidipagina"/>
    <w:rsid w:val="00053FD1"/>
    <w:rPr>
      <w:rFonts w:ascii="Times New Roman" w:eastAsia="Arial Unicode MS" w:hAnsi="Times New Roman" w:cs="Arial Unicode MS"/>
      <w:color w:val="000000"/>
      <w:u w:color="000000"/>
      <w:bdr w:val="nil"/>
      <w:lang w:eastAsia="it-IT"/>
    </w:rPr>
  </w:style>
  <w:style w:type="paragraph" w:styleId="Intestazione">
    <w:name w:val="header"/>
    <w:link w:val="IntestazioneCarattere"/>
    <w:rsid w:val="00053FD1"/>
    <w:pPr>
      <w:pBdr>
        <w:top w:val="nil"/>
        <w:left w:val="nil"/>
        <w:bottom w:val="nil"/>
        <w:right w:val="nil"/>
        <w:between w:val="nil"/>
        <w:bar w:val="nil"/>
      </w:pBdr>
      <w:tabs>
        <w:tab w:val="center" w:pos="4819"/>
        <w:tab w:val="right" w:pos="9638"/>
      </w:tabs>
    </w:pPr>
    <w:rPr>
      <w:rFonts w:ascii="Times New Roman" w:eastAsia="Arial Unicode MS" w:hAnsi="Times New Roman" w:cs="Arial Unicode MS"/>
      <w:color w:val="000000"/>
      <w:u w:color="000000"/>
      <w:bdr w:val="nil"/>
      <w:lang w:eastAsia="it-IT"/>
    </w:rPr>
  </w:style>
  <w:style w:type="character" w:customStyle="1" w:styleId="IntestazioneCarattere">
    <w:name w:val="Intestazione Carattere"/>
    <w:basedOn w:val="Caratterepredefinitoparagrafo"/>
    <w:link w:val="Intestazione"/>
    <w:rsid w:val="00053FD1"/>
    <w:rPr>
      <w:rFonts w:ascii="Times New Roman" w:eastAsia="Arial Unicode MS" w:hAnsi="Times New Roman" w:cs="Arial Unicode MS"/>
      <w:color w:val="000000"/>
      <w:u w:color="000000"/>
      <w:bdr w:val="nil"/>
      <w:lang w:eastAsia="it-IT"/>
    </w:rPr>
  </w:style>
  <w:style w:type="character" w:customStyle="1" w:styleId="Hyperlink0">
    <w:name w:val="Hyperlink.0"/>
    <w:basedOn w:val="Caratterepredefinitoparagrafo"/>
    <w:rsid w:val="00053FD1"/>
    <w:rPr>
      <w:rFonts w:ascii="Arial" w:eastAsia="Arial" w:hAnsi="Arial" w:cs="Arial"/>
      <w:color w:val="0000FF"/>
      <w:sz w:val="14"/>
      <w:szCs w:val="14"/>
      <w:u w:val="single" w:color="0000FF"/>
    </w:rPr>
  </w:style>
  <w:style w:type="character" w:customStyle="1" w:styleId="Hyperlink1">
    <w:name w:val="Hyperlink.1"/>
    <w:basedOn w:val="Caratterepredefinitoparagrafo"/>
    <w:rsid w:val="00053FD1"/>
    <w:rPr>
      <w:rFonts w:ascii="Avenir Book" w:eastAsia="Avenir Book" w:hAnsi="Avenir Book" w:cs="Avenir Book"/>
      <w:color w:val="0000FF"/>
      <w:sz w:val="14"/>
      <w:szCs w:val="14"/>
      <w:u w:val="single" w:color="0000FF"/>
      <w:lang w:val="en-US"/>
    </w:rPr>
  </w:style>
  <w:style w:type="paragraph" w:styleId="NormaleWeb">
    <w:name w:val="Normal (Web)"/>
    <w:uiPriority w:val="99"/>
    <w:rsid w:val="00053FD1"/>
    <w:pPr>
      <w:pBdr>
        <w:top w:val="nil"/>
        <w:left w:val="nil"/>
        <w:bottom w:val="nil"/>
        <w:right w:val="nil"/>
        <w:between w:val="nil"/>
        <w:bar w:val="nil"/>
      </w:pBdr>
      <w:spacing w:before="100" w:after="100"/>
    </w:pPr>
    <w:rPr>
      <w:rFonts w:ascii="Times" w:eastAsia="Arial Unicode MS" w:hAnsi="Times" w:cs="Arial Unicode MS"/>
      <w:color w:val="000000"/>
      <w:sz w:val="20"/>
      <w:szCs w:val="20"/>
      <w:u w:color="000000"/>
      <w:bdr w:val="nil"/>
      <w:lang w:eastAsia="it-IT"/>
    </w:rPr>
  </w:style>
  <w:style w:type="numbering" w:customStyle="1" w:styleId="Stileimportato1">
    <w:name w:val="Stile importato 1"/>
    <w:rsid w:val="00053FD1"/>
    <w:pPr>
      <w:numPr>
        <w:numId w:val="1"/>
      </w:numPr>
    </w:pPr>
  </w:style>
  <w:style w:type="character" w:customStyle="1" w:styleId="Hyperlink2">
    <w:name w:val="Hyperlink.2"/>
    <w:basedOn w:val="Caratterepredefinitoparagrafo"/>
    <w:rsid w:val="00053FD1"/>
    <w:rPr>
      <w:rFonts w:ascii="Avenir Book" w:eastAsia="Avenir Book" w:hAnsi="Avenir Book" w:cs="Avenir Book"/>
      <w:color w:val="0000FF"/>
      <w:u w:val="single" w:color="0000FF"/>
    </w:rPr>
  </w:style>
  <w:style w:type="character" w:customStyle="1" w:styleId="apple-converted-space">
    <w:name w:val="apple-converted-space"/>
    <w:basedOn w:val="Caratterepredefinitoparagrafo"/>
    <w:rsid w:val="00053FD1"/>
  </w:style>
  <w:style w:type="character" w:styleId="Collegamentoipertestuale">
    <w:name w:val="Hyperlink"/>
    <w:basedOn w:val="Caratterepredefinitoparagrafo"/>
    <w:uiPriority w:val="99"/>
    <w:rsid w:val="00053FD1"/>
    <w:rPr>
      <w:color w:val="0000FF"/>
      <w:u w:val="single"/>
    </w:rPr>
  </w:style>
  <w:style w:type="character" w:styleId="Collegamentovisitato">
    <w:name w:val="FollowedHyperlink"/>
    <w:basedOn w:val="Caratterepredefinitoparagrafo"/>
    <w:uiPriority w:val="99"/>
    <w:rsid w:val="00053FD1"/>
    <w:rPr>
      <w:color w:val="0000FF"/>
      <w:u w:val="single"/>
    </w:rPr>
  </w:style>
  <w:style w:type="character" w:styleId="Numeropagina">
    <w:name w:val="page number"/>
    <w:basedOn w:val="Caratterepredefinitoparagrafo"/>
    <w:uiPriority w:val="99"/>
    <w:semiHidden/>
    <w:unhideWhenUsed/>
    <w:rsid w:val="00CD21CD"/>
  </w:style>
</w:styles>
</file>

<file path=word/webSettings.xml><?xml version="1.0" encoding="utf-8"?>
<w:webSettings xmlns:r="http://schemas.openxmlformats.org/officeDocument/2006/relationships" xmlns:w="http://schemas.openxmlformats.org/wordprocessingml/2006/main">
  <w:divs>
    <w:div w:id="518742485">
      <w:bodyDiv w:val="1"/>
      <w:marLeft w:val="0"/>
      <w:marRight w:val="0"/>
      <w:marTop w:val="0"/>
      <w:marBottom w:val="0"/>
      <w:divBdr>
        <w:top w:val="none" w:sz="0" w:space="0" w:color="auto"/>
        <w:left w:val="none" w:sz="0" w:space="0" w:color="auto"/>
        <w:bottom w:val="none" w:sz="0" w:space="0" w:color="auto"/>
        <w:right w:val="none" w:sz="0" w:space="0" w:color="auto"/>
      </w:divBdr>
      <w:divsChild>
        <w:div w:id="146670452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2.vatican.va/content/john-xxiii/it/encyclicals/documents/hf_j-xxiii_enc_11041963_pacem.html"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2.vatican.va/content/benedict-xvi/it.html" TargetMode="External"/><Relationship Id="rId6" Type="http://schemas.openxmlformats.org/officeDocument/2006/relationships/hyperlink" Target="http://w2.vatican.va/content/john-xxiii/it.html" TargetMode="External"/><Relationship Id="rId7" Type="http://schemas.openxmlformats.org/officeDocument/2006/relationships/hyperlink" Target="http://w2.vatican.va/content/paul-vi/it/apost_letters/documents/hf_p-vi_apl_19710514_octogesima-adveniens.html" TargetMode="External"/><Relationship Id="rId8" Type="http://schemas.openxmlformats.org/officeDocument/2006/relationships/hyperlink" Target="http://w2.vatican.va/content/benedict-xvi/it/encyclicals/documents/hf_ben-xvi_enc_20090629_caritas-in-veritate.html" TargetMode="External"/><Relationship Id="rId9" Type="http://schemas.openxmlformats.org/officeDocument/2006/relationships/hyperlink" Target="http://w2.vatican.va/content/benedict-xvi/it.html" TargetMode="External"/><Relationship Id="rId10" Type="http://schemas.openxmlformats.org/officeDocument/2006/relationships/hyperlink" Target="http://w2.vatican.va/content/benedict-xvi/it/speeches/2011/november/documents/hf_ben-xvi_spe_20111119_corpo-diplom.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2182</Words>
  <Characters>12443</Characters>
  <Application>Microsoft Macintosh Word</Application>
  <DocSecurity>0</DocSecurity>
  <Lines>103</Lines>
  <Paragraphs>24</Paragraphs>
  <ScaleCrop>false</ScaleCrop>
  <Company>DIOCESI PADOVA Ufficio Stampa</Company>
  <LinksUpToDate>false</LinksUpToDate>
  <CharactersWithSpaces>15280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melchiori</dc:creator>
  <cp:keywords/>
  <cp:lastModifiedBy>sara melchiori</cp:lastModifiedBy>
  <cp:revision>3</cp:revision>
  <dcterms:created xsi:type="dcterms:W3CDTF">2019-01-16T14:43:00Z</dcterms:created>
  <dcterms:modified xsi:type="dcterms:W3CDTF">2019-01-16T14:58:00Z</dcterms:modified>
</cp:coreProperties>
</file>