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jpeg" ContentType="image/jpeg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5" w:rsidRPr="002A34A5" w:rsidRDefault="002A34A5" w:rsidP="002A34A5">
      <w:pPr>
        <w:pStyle w:val="Nessunaspaziatura1"/>
        <w:ind w:left="993"/>
        <w:jc w:val="right"/>
        <w:outlineLvl w:val="0"/>
        <w:rPr>
          <w:rFonts w:asciiTheme="minorHAnsi" w:hAnsiTheme="minorHAnsi"/>
        </w:rPr>
      </w:pPr>
      <w:r w:rsidRPr="002A34A5">
        <w:rPr>
          <w:rFonts w:asciiTheme="minorHAnsi" w:hAnsiTheme="minorHAnsi"/>
        </w:rPr>
        <w:t xml:space="preserve">Padova, </w:t>
      </w:r>
      <w:r>
        <w:rPr>
          <w:rFonts w:asciiTheme="minorHAnsi" w:hAnsiTheme="minorHAnsi"/>
        </w:rPr>
        <w:t>30 aprile 2015</w:t>
      </w:r>
    </w:p>
    <w:p w:rsidR="002A34A5" w:rsidRPr="002A34A5" w:rsidRDefault="002A34A5" w:rsidP="00A9204E">
      <w:pPr>
        <w:pStyle w:val="Nessunaspaziatura1"/>
        <w:ind w:left="993"/>
        <w:jc w:val="left"/>
        <w:outlineLvl w:val="0"/>
        <w:rPr>
          <w:rFonts w:asciiTheme="minorHAnsi" w:hAnsiTheme="minorHAnsi"/>
          <w:sz w:val="32"/>
        </w:rPr>
      </w:pPr>
      <w:r w:rsidRPr="002A34A5">
        <w:rPr>
          <w:rFonts w:asciiTheme="minorHAnsi" w:hAnsiTheme="minorHAnsi"/>
          <w:sz w:val="32"/>
        </w:rPr>
        <w:t>Comunicato stampa</w:t>
      </w:r>
    </w:p>
    <w:p w:rsidR="002A34A5" w:rsidRDefault="002A34A5" w:rsidP="00A9204E">
      <w:pPr>
        <w:pStyle w:val="Nessunaspaziatura1"/>
        <w:ind w:left="993"/>
        <w:jc w:val="left"/>
        <w:outlineLvl w:val="0"/>
        <w:rPr>
          <w:rFonts w:ascii="OptimusPrinceps" w:hAnsi="OptimusPrinceps"/>
          <w:b/>
          <w:color w:val="8E0038"/>
          <w:sz w:val="32"/>
        </w:rPr>
      </w:pPr>
    </w:p>
    <w:p w:rsidR="00A9204E" w:rsidRDefault="00A9204E" w:rsidP="00A9204E">
      <w:pPr>
        <w:pStyle w:val="Nessunaspaziatura1"/>
        <w:ind w:left="993"/>
        <w:jc w:val="left"/>
        <w:outlineLvl w:val="0"/>
        <w:rPr>
          <w:rFonts w:ascii="OptimusPrinceps" w:hAnsi="OptimusPrinceps"/>
          <w:b/>
          <w:color w:val="8E0038"/>
          <w:sz w:val="32"/>
        </w:rPr>
      </w:pPr>
      <w:r>
        <w:rPr>
          <w:rFonts w:ascii="OptimusPrinceps" w:hAnsi="OptimusPrinceps"/>
          <w:b/>
          <w:color w:val="8E0038"/>
          <w:sz w:val="32"/>
        </w:rPr>
        <w:t xml:space="preserve">PREMIO IN MEMORIA </w:t>
      </w:r>
      <w:proofErr w:type="spellStart"/>
      <w:r>
        <w:rPr>
          <w:rFonts w:ascii="OptimusPrinceps" w:hAnsi="OptimusPrinceps"/>
          <w:b/>
          <w:color w:val="8E0038"/>
          <w:sz w:val="32"/>
        </w:rPr>
        <w:t>DI</w:t>
      </w:r>
      <w:proofErr w:type="spellEnd"/>
      <w:r>
        <w:rPr>
          <w:rFonts w:ascii="OptimusPrinceps" w:hAnsi="OptimusPrinceps"/>
          <w:b/>
          <w:color w:val="8E0038"/>
          <w:sz w:val="32"/>
        </w:rPr>
        <w:t xml:space="preserve"> NERVO E PASINI</w:t>
      </w:r>
    </w:p>
    <w:p w:rsidR="00A9204E" w:rsidRDefault="00A9204E" w:rsidP="00A9204E">
      <w:pPr>
        <w:pStyle w:val="Nessunaspaziatura1"/>
        <w:ind w:left="993"/>
        <w:jc w:val="left"/>
        <w:rPr>
          <w:rFonts w:ascii="OptimusPrinceps" w:hAnsi="OptimusPrinceps"/>
          <w:b/>
          <w:i/>
          <w:color w:val="8E0038"/>
          <w:sz w:val="32"/>
        </w:rPr>
      </w:pPr>
      <w:proofErr w:type="gramStart"/>
      <w:r>
        <w:rPr>
          <w:rFonts w:ascii="OptimusPrinceps" w:hAnsi="OptimusPrinceps"/>
          <w:b/>
          <w:i/>
          <w:color w:val="8E0038"/>
          <w:sz w:val="32"/>
        </w:rPr>
        <w:t>teologia</w:t>
      </w:r>
      <w:proofErr w:type="gramEnd"/>
      <w:r>
        <w:rPr>
          <w:rFonts w:ascii="OptimusPrinceps" w:hAnsi="OptimusPrinceps"/>
          <w:b/>
          <w:i/>
          <w:color w:val="8E0038"/>
          <w:sz w:val="32"/>
        </w:rPr>
        <w:t xml:space="preserve"> della </w:t>
      </w:r>
      <w:proofErr w:type="spellStart"/>
      <w:r>
        <w:rPr>
          <w:rFonts w:ascii="OptimusPrinceps" w:hAnsi="OptimusPrinceps"/>
          <w:b/>
          <w:i/>
          <w:color w:val="8E0038"/>
          <w:sz w:val="32"/>
        </w:rPr>
        <w:t>carita’</w:t>
      </w:r>
      <w:proofErr w:type="spellEnd"/>
      <w:r>
        <w:rPr>
          <w:rFonts w:ascii="OptimusPrinceps" w:hAnsi="OptimusPrinceps"/>
          <w:b/>
          <w:i/>
          <w:color w:val="8E0038"/>
          <w:sz w:val="32"/>
        </w:rPr>
        <w:t xml:space="preserve"> e della </w:t>
      </w:r>
      <w:proofErr w:type="spellStart"/>
      <w:r>
        <w:rPr>
          <w:rFonts w:ascii="OptimusPrinceps" w:hAnsi="OptimusPrinceps"/>
          <w:b/>
          <w:i/>
          <w:color w:val="8E0038"/>
          <w:sz w:val="32"/>
        </w:rPr>
        <w:t>solidarieta’</w:t>
      </w:r>
      <w:proofErr w:type="spellEnd"/>
    </w:p>
    <w:p w:rsidR="00A9204E" w:rsidRPr="00EA3603" w:rsidRDefault="00A9204E" w:rsidP="00A9204E">
      <w:pPr>
        <w:pStyle w:val="Nessunaspaziatura1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Venerdì 8 maggio, ore 17</w:t>
      </w:r>
    </w:p>
    <w:p w:rsidR="00A9204E" w:rsidRDefault="00A9204E" w:rsidP="00A9204E">
      <w:pPr>
        <w:pStyle w:val="Nessunaspaziatura1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Facoltà Teologica del Triveneto – Aula Magna</w:t>
      </w:r>
    </w:p>
    <w:p w:rsidR="00A9204E" w:rsidRDefault="00A9204E" w:rsidP="00A9204E">
      <w:pPr>
        <w:pStyle w:val="Nessunaspaziatura1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Padova, via Del Seminario 7</w:t>
      </w:r>
    </w:p>
    <w:p w:rsidR="002A34A5" w:rsidRDefault="002A34A5" w:rsidP="00A9204E">
      <w:pPr>
        <w:pStyle w:val="Nessunaspaziatura1"/>
        <w:ind w:left="992"/>
        <w:rPr>
          <w:rFonts w:ascii="Trade Gothic LT Std" w:hAnsi="Trade Gothic LT Std"/>
          <w:b/>
        </w:rPr>
      </w:pPr>
    </w:p>
    <w:p w:rsidR="002A34A5" w:rsidRDefault="002A34A5" w:rsidP="00A9204E">
      <w:pPr>
        <w:pStyle w:val="Nessunaspaziatura1"/>
        <w:ind w:left="992"/>
        <w:rPr>
          <w:rFonts w:ascii="Trade Gothic LT Std" w:hAnsi="Trade Gothic LT Std"/>
          <w:b/>
        </w:rPr>
      </w:pPr>
    </w:p>
    <w:p w:rsidR="00A9204E" w:rsidRPr="002F29EB" w:rsidRDefault="00A9204E" w:rsidP="00A9204E">
      <w:pPr>
        <w:pStyle w:val="Nessunaspaziatura1"/>
        <w:ind w:left="992"/>
        <w:rPr>
          <w:rFonts w:ascii="Trade Gothic LT Std" w:hAnsi="Trade Gothic LT Std"/>
          <w:b/>
        </w:rPr>
      </w:pPr>
    </w:p>
    <w:p w:rsidR="00A9204E" w:rsidRPr="002F29EB" w:rsidRDefault="00A9204E" w:rsidP="00A9204E">
      <w:pPr>
        <w:pStyle w:val="Nessunaspaziatura1"/>
        <w:ind w:left="992"/>
        <w:rPr>
          <w:rFonts w:ascii="Trade Gothic LT Std" w:hAnsi="Trade Gothic LT Std"/>
        </w:rPr>
      </w:pPr>
      <w:r w:rsidRPr="002F29EB">
        <w:rPr>
          <w:rFonts w:ascii="Trade Gothic LT Std" w:hAnsi="Trade Gothic LT Std"/>
          <w:b/>
          <w:bCs/>
        </w:rPr>
        <w:t xml:space="preserve">Teologia della carità e solidarietà </w:t>
      </w:r>
      <w:r w:rsidRPr="002F29EB">
        <w:rPr>
          <w:rFonts w:ascii="Trade Gothic LT Std" w:hAnsi="Trade Gothic LT Std"/>
          <w:bCs/>
        </w:rPr>
        <w:t>è il premio istituito e promosso da</w:t>
      </w:r>
      <w:r w:rsidRPr="002F29EB">
        <w:rPr>
          <w:rFonts w:ascii="Trade Gothic LT Std" w:hAnsi="Trade Gothic LT Std"/>
        </w:rPr>
        <w:t xml:space="preserve"> </w:t>
      </w:r>
      <w:r w:rsidRPr="00A05FE7">
        <w:rPr>
          <w:rFonts w:ascii="Trade Gothic LT Std" w:hAnsi="Trade Gothic LT Std"/>
          <w:b/>
        </w:rPr>
        <w:t>Caritas Italiana</w:t>
      </w:r>
      <w:r w:rsidRPr="002F29EB">
        <w:rPr>
          <w:rFonts w:ascii="Trade Gothic LT Std" w:hAnsi="Trade Gothic LT Std"/>
        </w:rPr>
        <w:t xml:space="preserve">, </w:t>
      </w:r>
      <w:r w:rsidRPr="00A05FE7">
        <w:rPr>
          <w:rFonts w:ascii="Trade Gothic LT Std" w:hAnsi="Trade Gothic LT Std"/>
          <w:b/>
        </w:rPr>
        <w:t>Segreteria della CEI</w:t>
      </w:r>
      <w:r w:rsidRPr="002F29EB">
        <w:rPr>
          <w:rFonts w:ascii="Trade Gothic LT Std" w:hAnsi="Trade Gothic LT Std"/>
        </w:rPr>
        <w:t xml:space="preserve">, </w:t>
      </w:r>
      <w:r w:rsidRPr="00A05FE7">
        <w:rPr>
          <w:rFonts w:ascii="Trade Gothic LT Std" w:hAnsi="Trade Gothic LT Std"/>
          <w:b/>
        </w:rPr>
        <w:t>Diocesi di Padova</w:t>
      </w:r>
      <w:r w:rsidRPr="002F29EB">
        <w:rPr>
          <w:rFonts w:ascii="Trade Gothic LT Std" w:hAnsi="Trade Gothic LT Std"/>
        </w:rPr>
        <w:t xml:space="preserve"> e </w:t>
      </w:r>
      <w:r w:rsidRPr="00A05FE7">
        <w:rPr>
          <w:rFonts w:ascii="Trade Gothic LT Std" w:hAnsi="Trade Gothic LT Std"/>
          <w:b/>
        </w:rPr>
        <w:t xml:space="preserve">Fondazione Emanuela </w:t>
      </w:r>
      <w:proofErr w:type="spellStart"/>
      <w:r w:rsidRPr="00A05FE7">
        <w:rPr>
          <w:rFonts w:ascii="Trade Gothic LT Std" w:hAnsi="Trade Gothic LT Std"/>
          <w:b/>
        </w:rPr>
        <w:t>Zancan</w:t>
      </w:r>
      <w:proofErr w:type="spellEnd"/>
      <w:r w:rsidRPr="00A05FE7">
        <w:rPr>
          <w:rFonts w:ascii="Trade Gothic LT Std" w:hAnsi="Trade Gothic LT Std"/>
          <w:b/>
        </w:rPr>
        <w:t xml:space="preserve"> </w:t>
      </w:r>
      <w:proofErr w:type="spellStart"/>
      <w:r w:rsidRPr="00A05FE7">
        <w:rPr>
          <w:rFonts w:ascii="Trade Gothic LT Std" w:hAnsi="Trade Gothic LT Std"/>
          <w:b/>
        </w:rPr>
        <w:t>onlus</w:t>
      </w:r>
      <w:proofErr w:type="spellEnd"/>
      <w:r w:rsidRPr="002F29EB">
        <w:rPr>
          <w:rFonts w:ascii="Trade Gothic LT Std" w:hAnsi="Trade Gothic LT Std"/>
        </w:rPr>
        <w:t xml:space="preserve">, </w:t>
      </w:r>
      <w:r w:rsidRPr="00A05FE7">
        <w:rPr>
          <w:rFonts w:ascii="Trade Gothic LT Std" w:hAnsi="Trade Gothic LT Std"/>
          <w:i/>
        </w:rPr>
        <w:t>in memoria di mons. Giovanni Nervo</w:t>
      </w:r>
      <w:r w:rsidRPr="002F29EB">
        <w:rPr>
          <w:rFonts w:ascii="Trade Gothic LT Std" w:hAnsi="Trade Gothic LT Std"/>
        </w:rPr>
        <w:t xml:space="preserve">, fondatore e primo presidente Caritas Italiana </w:t>
      </w:r>
      <w:r w:rsidRPr="00A05FE7">
        <w:rPr>
          <w:rFonts w:ascii="Trade Gothic LT Std" w:hAnsi="Trade Gothic LT Std"/>
          <w:i/>
        </w:rPr>
        <w:t xml:space="preserve">e </w:t>
      </w:r>
      <w:r>
        <w:rPr>
          <w:rFonts w:ascii="Trade Gothic LT Std" w:hAnsi="Trade Gothic LT Std"/>
          <w:i/>
        </w:rPr>
        <w:t xml:space="preserve">di </w:t>
      </w:r>
      <w:r w:rsidRPr="00A05FE7">
        <w:rPr>
          <w:rFonts w:ascii="Trade Gothic LT Std" w:hAnsi="Trade Gothic LT Std"/>
          <w:i/>
        </w:rPr>
        <w:t xml:space="preserve">mons. Giuseppe </w:t>
      </w:r>
      <w:proofErr w:type="spellStart"/>
      <w:r w:rsidRPr="00A05FE7">
        <w:rPr>
          <w:rFonts w:ascii="Trade Gothic LT Std" w:hAnsi="Trade Gothic LT Std"/>
          <w:i/>
        </w:rPr>
        <w:t>Benvegnù-Pasini</w:t>
      </w:r>
      <w:proofErr w:type="spellEnd"/>
      <w:r>
        <w:rPr>
          <w:rFonts w:ascii="Trade Gothic LT Std" w:hAnsi="Trade Gothic LT Std"/>
          <w:i/>
        </w:rPr>
        <w:t>,</w:t>
      </w:r>
      <w:r w:rsidRPr="002F29EB">
        <w:rPr>
          <w:rFonts w:ascii="Trade Gothic LT Std" w:hAnsi="Trade Gothic LT Std"/>
        </w:rPr>
        <w:t xml:space="preserve"> che di mons. Nervo è stato </w:t>
      </w:r>
      <w:proofErr w:type="gramStart"/>
      <w:r w:rsidRPr="002F29EB">
        <w:rPr>
          <w:rFonts w:ascii="Trade Gothic LT Std" w:hAnsi="Trade Gothic LT Std"/>
        </w:rPr>
        <w:t>prima collaboratore</w:t>
      </w:r>
      <w:proofErr w:type="gramEnd"/>
      <w:r w:rsidRPr="002F29EB">
        <w:rPr>
          <w:rFonts w:ascii="Trade Gothic LT Std" w:hAnsi="Trade Gothic LT Std"/>
        </w:rPr>
        <w:t xml:space="preserve"> e quindi successore per due mandati alla direzione di Caritas Italiana.</w:t>
      </w:r>
    </w:p>
    <w:p w:rsidR="00A9204E" w:rsidRPr="002F29EB" w:rsidRDefault="00A9204E" w:rsidP="00A9204E">
      <w:pPr>
        <w:pStyle w:val="Nessunaspaziatura1"/>
        <w:ind w:left="992"/>
        <w:rPr>
          <w:rFonts w:ascii="Trade Gothic LT Std" w:hAnsi="Trade Gothic LT Std"/>
          <w:i/>
          <w:color w:val="8E0038"/>
        </w:rPr>
      </w:pPr>
    </w:p>
    <w:p w:rsidR="00A9204E" w:rsidRPr="002F29EB" w:rsidRDefault="00A9204E" w:rsidP="00A9204E">
      <w:pPr>
        <w:spacing w:after="120" w:line="240" w:lineRule="atLeast"/>
        <w:ind w:left="993"/>
        <w:jc w:val="both"/>
        <w:rPr>
          <w:rFonts w:ascii="Trade Gothic LT Std" w:hAnsi="Trade Gothic LT Std"/>
        </w:rPr>
      </w:pPr>
      <w:r w:rsidRPr="002F29EB">
        <w:rPr>
          <w:rFonts w:ascii="Trade Gothic LT Std" w:hAnsi="Trade Gothic LT Std"/>
        </w:rPr>
        <w:t xml:space="preserve">Il </w:t>
      </w:r>
      <w:r w:rsidRPr="002F29EB">
        <w:rPr>
          <w:rFonts w:ascii="Trade Gothic LT Std" w:hAnsi="Trade Gothic LT Std"/>
          <w:i/>
          <w:iCs/>
        </w:rPr>
        <w:t>Premio</w:t>
      </w:r>
      <w:r w:rsidRPr="002F29EB">
        <w:rPr>
          <w:rFonts w:ascii="Trade Gothic LT Std" w:hAnsi="Trade Gothic LT Std"/>
        </w:rPr>
        <w:t xml:space="preserve"> vuole ricordare il notevole apporto che </w:t>
      </w:r>
      <w:r>
        <w:rPr>
          <w:rFonts w:ascii="Trade Gothic LT Std" w:hAnsi="Trade Gothic LT Std"/>
        </w:rPr>
        <w:t>mo</w:t>
      </w:r>
      <w:r w:rsidRPr="002F29EB">
        <w:rPr>
          <w:rFonts w:ascii="Trade Gothic LT Std" w:hAnsi="Trade Gothic LT Std"/>
        </w:rPr>
        <w:t xml:space="preserve">ns. Nervo e </w:t>
      </w:r>
      <w:r>
        <w:rPr>
          <w:rFonts w:ascii="Trade Gothic LT Std" w:hAnsi="Trade Gothic LT Std"/>
        </w:rPr>
        <w:t>m</w:t>
      </w:r>
      <w:r w:rsidRPr="002F29EB">
        <w:rPr>
          <w:rFonts w:ascii="Trade Gothic LT Std" w:hAnsi="Trade Gothic LT Std"/>
        </w:rPr>
        <w:t xml:space="preserve">ons. </w:t>
      </w:r>
      <w:proofErr w:type="spellStart"/>
      <w:r w:rsidRPr="002F29EB">
        <w:rPr>
          <w:rFonts w:ascii="Trade Gothic LT Std" w:hAnsi="Trade Gothic LT Std"/>
        </w:rPr>
        <w:t>Benvegnù-Pasini</w:t>
      </w:r>
      <w:proofErr w:type="spellEnd"/>
      <w:r w:rsidRPr="002F29EB">
        <w:rPr>
          <w:rFonts w:ascii="Trade Gothic LT Std" w:hAnsi="Trade Gothic LT Std"/>
        </w:rPr>
        <w:t xml:space="preserve"> hanno dato agli organismi Caritas Italiana e Fondazione Emanuela </w:t>
      </w:r>
      <w:proofErr w:type="spellStart"/>
      <w:r w:rsidRPr="002F29EB">
        <w:rPr>
          <w:rFonts w:ascii="Trade Gothic LT Std" w:hAnsi="Trade Gothic LT Std"/>
        </w:rPr>
        <w:t>Zancan</w:t>
      </w:r>
      <w:proofErr w:type="spellEnd"/>
      <w:r w:rsidRPr="002F29EB">
        <w:rPr>
          <w:rFonts w:ascii="Trade Gothic LT Std" w:hAnsi="Trade Gothic LT Std"/>
        </w:rPr>
        <w:t xml:space="preserve"> da loro presieduti e il loro impegno a promuovere lo studio delle </w:t>
      </w:r>
      <w:proofErr w:type="gramStart"/>
      <w:r w:rsidRPr="002F29EB">
        <w:rPr>
          <w:rFonts w:ascii="Trade Gothic LT Std" w:hAnsi="Trade Gothic LT Std"/>
        </w:rPr>
        <w:t>tematiche</w:t>
      </w:r>
      <w:proofErr w:type="gramEnd"/>
      <w:r w:rsidRPr="002F29EB">
        <w:rPr>
          <w:rFonts w:ascii="Trade Gothic LT Std" w:hAnsi="Trade Gothic LT Std"/>
        </w:rPr>
        <w:t xml:space="preserve"> concernenti la carità e la solidarietà in ambito ecclesiale e civile. Doppia la finalità del riconoscimento: </w:t>
      </w:r>
      <w:r w:rsidRPr="00A05FE7">
        <w:rPr>
          <w:rFonts w:ascii="Trade Gothic LT Std" w:hAnsi="Trade Gothic LT Std"/>
          <w:b/>
        </w:rPr>
        <w:t>promuovere la ricerca universitaria</w:t>
      </w:r>
      <w:r w:rsidRPr="002F29EB">
        <w:rPr>
          <w:rFonts w:ascii="Trade Gothic LT Std" w:hAnsi="Trade Gothic LT Std"/>
        </w:rPr>
        <w:t xml:space="preserve"> su </w:t>
      </w:r>
      <w:proofErr w:type="gramStart"/>
      <w:r w:rsidRPr="002F29EB">
        <w:rPr>
          <w:rFonts w:ascii="Trade Gothic LT Std" w:hAnsi="Trade Gothic LT Std"/>
        </w:rPr>
        <w:t>tematiche</w:t>
      </w:r>
      <w:proofErr w:type="gramEnd"/>
      <w:r w:rsidRPr="002F29EB">
        <w:rPr>
          <w:rFonts w:ascii="Trade Gothic LT Std" w:hAnsi="Trade Gothic LT Std"/>
        </w:rPr>
        <w:t xml:space="preserve"> attinenti all’ambito della carità nei risvolti </w:t>
      </w:r>
      <w:proofErr w:type="spellStart"/>
      <w:r w:rsidRPr="002F29EB">
        <w:rPr>
          <w:rFonts w:ascii="Trade Gothic LT Std" w:hAnsi="Trade Gothic LT Std"/>
        </w:rPr>
        <w:t>teologico-pastorali</w:t>
      </w:r>
      <w:proofErr w:type="spellEnd"/>
      <w:r w:rsidRPr="002F29EB">
        <w:rPr>
          <w:rFonts w:ascii="Trade Gothic LT Std" w:hAnsi="Trade Gothic LT Std"/>
        </w:rPr>
        <w:t xml:space="preserve">, sociali e civili, e </w:t>
      </w:r>
      <w:r w:rsidRPr="00A05FE7">
        <w:rPr>
          <w:rFonts w:ascii="Trade Gothic LT Std" w:hAnsi="Trade Gothic LT Std"/>
          <w:b/>
        </w:rPr>
        <w:t>onorare l’opera e il pensiero</w:t>
      </w:r>
      <w:r w:rsidRPr="002F29EB">
        <w:rPr>
          <w:rFonts w:ascii="Trade Gothic LT Std" w:hAnsi="Trade Gothic LT Std"/>
        </w:rPr>
        <w:t xml:space="preserve"> di </w:t>
      </w:r>
      <w:r>
        <w:rPr>
          <w:rFonts w:ascii="Trade Gothic LT Std" w:hAnsi="Trade Gothic LT Std"/>
        </w:rPr>
        <w:t>m</w:t>
      </w:r>
      <w:r w:rsidRPr="002F29EB">
        <w:rPr>
          <w:rFonts w:ascii="Trade Gothic LT Std" w:hAnsi="Trade Gothic LT Std"/>
        </w:rPr>
        <w:t xml:space="preserve">ons. Nervo e di </w:t>
      </w:r>
      <w:r>
        <w:rPr>
          <w:rFonts w:ascii="Trade Gothic LT Std" w:hAnsi="Trade Gothic LT Std"/>
        </w:rPr>
        <w:t>m</w:t>
      </w:r>
      <w:r w:rsidRPr="002F29EB">
        <w:rPr>
          <w:rFonts w:ascii="Trade Gothic LT Std" w:hAnsi="Trade Gothic LT Std"/>
        </w:rPr>
        <w:t xml:space="preserve">ons. </w:t>
      </w:r>
      <w:proofErr w:type="spellStart"/>
      <w:r w:rsidRPr="002F29EB">
        <w:rPr>
          <w:rFonts w:ascii="Trade Gothic LT Std" w:hAnsi="Trade Gothic LT Std"/>
        </w:rPr>
        <w:t>Pasini</w:t>
      </w:r>
      <w:proofErr w:type="spellEnd"/>
      <w:r w:rsidRPr="002F29EB">
        <w:rPr>
          <w:rFonts w:ascii="Trade Gothic LT Std" w:hAnsi="Trade Gothic LT Std"/>
        </w:rPr>
        <w:t xml:space="preserve">, sostenendo l’insegnamento e la riflessione sulla carità e sulla solidarietà all’interno delle realtà formative universitarie. </w:t>
      </w:r>
    </w:p>
    <w:p w:rsidR="00A9204E" w:rsidRPr="002F29EB" w:rsidRDefault="00A9204E" w:rsidP="00A9204E">
      <w:pPr>
        <w:ind w:left="993"/>
        <w:jc w:val="both"/>
        <w:rPr>
          <w:rFonts w:ascii="Trade Gothic LT Std" w:hAnsi="Trade Gothic LT Std"/>
          <w:szCs w:val="20"/>
          <w:lang w:eastAsia="it-IT"/>
        </w:rPr>
      </w:pPr>
      <w:r w:rsidRPr="002F29EB">
        <w:rPr>
          <w:rFonts w:ascii="Trade Gothic LT Std" w:hAnsi="Trade Gothic LT Std"/>
          <w:szCs w:val="20"/>
          <w:lang w:eastAsia="it-IT"/>
        </w:rPr>
        <w:t xml:space="preserve">Il </w:t>
      </w:r>
      <w:r w:rsidRPr="00A05FE7">
        <w:rPr>
          <w:rFonts w:ascii="Trade Gothic LT Std" w:hAnsi="Trade Gothic LT Std"/>
          <w:b/>
          <w:szCs w:val="20"/>
          <w:lang w:eastAsia="it-IT"/>
        </w:rPr>
        <w:t>Premio</w:t>
      </w:r>
      <w:r w:rsidRPr="002F29EB">
        <w:rPr>
          <w:rFonts w:ascii="Trade Gothic LT Std" w:hAnsi="Trade Gothic LT Std"/>
          <w:szCs w:val="20"/>
          <w:lang w:eastAsia="it-IT"/>
        </w:rPr>
        <w:t xml:space="preserve"> avrà la forma di </w:t>
      </w:r>
      <w:r w:rsidRPr="00A05FE7">
        <w:rPr>
          <w:rFonts w:ascii="Trade Gothic LT Std" w:hAnsi="Trade Gothic LT Std"/>
          <w:b/>
          <w:szCs w:val="20"/>
          <w:lang w:eastAsia="it-IT"/>
        </w:rPr>
        <w:t>due borse di studio e di ricerca post-laurea</w:t>
      </w:r>
      <w:r w:rsidRPr="002F29EB">
        <w:rPr>
          <w:rFonts w:ascii="Trade Gothic LT Std" w:hAnsi="Trade Gothic LT Std"/>
          <w:szCs w:val="20"/>
          <w:lang w:eastAsia="it-IT"/>
        </w:rPr>
        <w:t xml:space="preserve"> del valore complessivo di </w:t>
      </w:r>
      <w:proofErr w:type="gramStart"/>
      <w:r w:rsidRPr="002F29EB">
        <w:rPr>
          <w:rFonts w:ascii="Trade Gothic LT Std" w:hAnsi="Trade Gothic LT Std"/>
          <w:szCs w:val="20"/>
          <w:lang w:eastAsia="it-IT"/>
        </w:rPr>
        <w:t>30</w:t>
      </w:r>
      <w:proofErr w:type="gramEnd"/>
      <w:r w:rsidRPr="002F29EB">
        <w:rPr>
          <w:rFonts w:ascii="Trade Gothic LT Std" w:hAnsi="Trade Gothic LT Std"/>
          <w:szCs w:val="20"/>
          <w:lang w:eastAsia="it-IT"/>
        </w:rPr>
        <w:t xml:space="preserve"> mila euro, grazie a un fondo a cui concorrono</w:t>
      </w:r>
      <w:r w:rsidRPr="002F29EB">
        <w:rPr>
          <w:rFonts w:ascii="Trade Gothic LT Std" w:hAnsi="Trade Gothic LT Std"/>
        </w:rPr>
        <w:t xml:space="preserve"> CEI, Diocesi di Padova e Caritas Italiana.</w:t>
      </w:r>
    </w:p>
    <w:p w:rsidR="00A9204E" w:rsidRPr="002F29EB" w:rsidRDefault="00A9204E" w:rsidP="00A9204E">
      <w:pPr>
        <w:spacing w:line="240" w:lineRule="atLeast"/>
        <w:ind w:left="993"/>
        <w:jc w:val="both"/>
        <w:rPr>
          <w:rFonts w:ascii="Trade Gothic LT Std" w:hAnsi="Trade Gothic LT Std"/>
        </w:rPr>
      </w:pPr>
    </w:p>
    <w:p w:rsidR="00A9204E" w:rsidRPr="00A05FE7" w:rsidRDefault="00A9204E" w:rsidP="00A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left="993"/>
        <w:jc w:val="both"/>
        <w:rPr>
          <w:rFonts w:ascii="Trade Gothic LT Std" w:hAnsi="Trade Gothic LT Std"/>
          <w:b/>
        </w:rPr>
      </w:pPr>
      <w:r w:rsidRPr="002F29EB">
        <w:rPr>
          <w:rFonts w:ascii="Trade Gothic LT Std" w:hAnsi="Trade Gothic LT Std"/>
        </w:rPr>
        <w:t xml:space="preserve">La presentazione ufficiale e nazionale del Premio si terrà a </w:t>
      </w:r>
      <w:r w:rsidRPr="00A05FE7">
        <w:rPr>
          <w:rFonts w:ascii="Trade Gothic LT Std" w:hAnsi="Trade Gothic LT Std"/>
          <w:b/>
        </w:rPr>
        <w:t>Padova</w:t>
      </w:r>
      <w:r w:rsidRPr="002F29EB">
        <w:rPr>
          <w:rFonts w:ascii="Trade Gothic LT Std" w:hAnsi="Trade Gothic LT Std"/>
        </w:rPr>
        <w:t>, nell’Aula Magna della Facoltà Teologica del Triveneto, in via Del Seminario 7</w:t>
      </w:r>
      <w:r w:rsidRPr="00A05FE7">
        <w:rPr>
          <w:rFonts w:ascii="Trade Gothic LT Std" w:hAnsi="Trade Gothic LT Std"/>
          <w:b/>
        </w:rPr>
        <w:t xml:space="preserve">, </w:t>
      </w:r>
      <w:r>
        <w:rPr>
          <w:rFonts w:ascii="Trade Gothic LT Std" w:hAnsi="Trade Gothic LT Std"/>
          <w:b/>
        </w:rPr>
        <w:t>venerdì</w:t>
      </w:r>
      <w:r w:rsidRPr="00A05FE7">
        <w:rPr>
          <w:rFonts w:ascii="Trade Gothic LT Std" w:hAnsi="Trade Gothic LT Std"/>
          <w:b/>
        </w:rPr>
        <w:t xml:space="preserve"> 8 maggio</w:t>
      </w:r>
      <w:r>
        <w:rPr>
          <w:rFonts w:ascii="Trade Gothic LT Std" w:hAnsi="Trade Gothic LT Std"/>
          <w:b/>
        </w:rPr>
        <w:t xml:space="preserve"> 2015</w:t>
      </w:r>
      <w:r w:rsidRPr="00A05FE7">
        <w:rPr>
          <w:rFonts w:ascii="Trade Gothic LT Std" w:hAnsi="Trade Gothic LT Std"/>
          <w:b/>
        </w:rPr>
        <w:t xml:space="preserve"> </w:t>
      </w:r>
      <w:proofErr w:type="gramStart"/>
      <w:r w:rsidRPr="00A05FE7">
        <w:rPr>
          <w:rFonts w:ascii="Trade Gothic LT Std" w:hAnsi="Trade Gothic LT Std"/>
        </w:rPr>
        <w:t>a partire dall</w:t>
      </w:r>
      <w:r>
        <w:rPr>
          <w:rFonts w:ascii="Trade Gothic LT Std" w:hAnsi="Trade Gothic LT Std"/>
        </w:rPr>
        <w:t>e</w:t>
      </w:r>
      <w:proofErr w:type="gramEnd"/>
      <w:r w:rsidRPr="00A05FE7">
        <w:rPr>
          <w:rFonts w:ascii="Trade Gothic LT Std" w:hAnsi="Trade Gothic LT Std"/>
          <w:b/>
        </w:rPr>
        <w:t xml:space="preserve"> ore 17. </w:t>
      </w:r>
    </w:p>
    <w:p w:rsidR="002A34A5" w:rsidRDefault="002A34A5" w:rsidP="00A9204E">
      <w:pPr>
        <w:pStyle w:val="Nessunaspaziatura1"/>
        <w:ind w:left="993"/>
        <w:rPr>
          <w:rFonts w:ascii="Trade Gothic LT Std" w:hAnsi="Trade Gothic LT Std"/>
        </w:rPr>
      </w:pPr>
    </w:p>
    <w:p w:rsidR="002A34A5" w:rsidRDefault="002A34A5" w:rsidP="00A9204E">
      <w:pPr>
        <w:pStyle w:val="Nessunaspaziatura1"/>
        <w:ind w:left="993"/>
        <w:rPr>
          <w:rFonts w:ascii="Trade Gothic LT Std" w:hAnsi="Trade Gothic LT Std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/>
        </w:rPr>
      </w:pPr>
      <w:r w:rsidRPr="002F29EB">
        <w:rPr>
          <w:rFonts w:ascii="Trade Gothic LT Std" w:hAnsi="Trade Gothic LT Std"/>
        </w:rPr>
        <w:t xml:space="preserve">La serata di presentazione vedrà la partecipazione e il saluto di </w:t>
      </w:r>
      <w:r w:rsidRPr="00A05FE7">
        <w:rPr>
          <w:rFonts w:ascii="Trade Gothic LT Std" w:hAnsi="Trade Gothic LT Std"/>
          <w:b/>
          <w:i/>
        </w:rPr>
        <w:t xml:space="preserve">mons. Luigi </w:t>
      </w:r>
      <w:proofErr w:type="spellStart"/>
      <w:r w:rsidRPr="00A05FE7">
        <w:rPr>
          <w:rFonts w:ascii="Trade Gothic LT Std" w:hAnsi="Trade Gothic LT Std"/>
          <w:b/>
          <w:i/>
        </w:rPr>
        <w:t>Bressan</w:t>
      </w:r>
      <w:proofErr w:type="spellEnd"/>
      <w:r w:rsidRPr="002F29EB">
        <w:rPr>
          <w:rFonts w:ascii="Trade Gothic LT Std" w:hAnsi="Trade Gothic LT Std"/>
        </w:rPr>
        <w:t xml:space="preserve">, presidente di Caritas Italiana; </w:t>
      </w:r>
      <w:r w:rsidRPr="00A05FE7">
        <w:rPr>
          <w:rFonts w:ascii="Trade Gothic LT Std" w:hAnsi="Trade Gothic LT Std"/>
          <w:b/>
          <w:i/>
        </w:rPr>
        <w:t xml:space="preserve">don Francesco </w:t>
      </w:r>
      <w:proofErr w:type="spellStart"/>
      <w:r w:rsidRPr="00A05FE7">
        <w:rPr>
          <w:rFonts w:ascii="Trade Gothic LT Std" w:hAnsi="Trade Gothic LT Std"/>
          <w:b/>
          <w:i/>
        </w:rPr>
        <w:t>Soddu</w:t>
      </w:r>
      <w:proofErr w:type="spellEnd"/>
      <w:r w:rsidRPr="002F29EB">
        <w:rPr>
          <w:rFonts w:ascii="Trade Gothic LT Std" w:hAnsi="Trade Gothic LT Std"/>
        </w:rPr>
        <w:t>, direttore di Caritas Italiana</w:t>
      </w:r>
      <w:r>
        <w:rPr>
          <w:rFonts w:ascii="Trade Gothic LT Std" w:hAnsi="Trade Gothic LT Std"/>
        </w:rPr>
        <w:t>;</w:t>
      </w:r>
      <w:r w:rsidRPr="002F29EB">
        <w:rPr>
          <w:rFonts w:ascii="Trade Gothic LT Std" w:hAnsi="Trade Gothic LT Std"/>
        </w:rPr>
        <w:t xml:space="preserve"> </w:t>
      </w:r>
      <w:r w:rsidRPr="00A05FE7">
        <w:rPr>
          <w:rFonts w:ascii="Trade Gothic LT Std" w:hAnsi="Trade Gothic LT Std"/>
          <w:b/>
          <w:i/>
        </w:rPr>
        <w:t>don Rocco Pennacchio</w:t>
      </w:r>
      <w:r w:rsidRPr="002F29EB">
        <w:rPr>
          <w:rFonts w:ascii="Trade Gothic LT Std" w:hAnsi="Trade Gothic LT Std"/>
        </w:rPr>
        <w:t xml:space="preserve">, economo della Conferenza Episcopale Italiana, </w:t>
      </w:r>
      <w:r w:rsidRPr="00A05FE7">
        <w:rPr>
          <w:rFonts w:ascii="Trade Gothic LT Std" w:hAnsi="Trade Gothic LT Std"/>
          <w:b/>
          <w:i/>
        </w:rPr>
        <w:t xml:space="preserve">mons. </w:t>
      </w:r>
      <w:r w:rsidR="00931EB7">
        <w:rPr>
          <w:rFonts w:ascii="Trade Gothic LT Std" w:hAnsi="Trade Gothic LT Std"/>
          <w:b/>
          <w:i/>
        </w:rPr>
        <w:t xml:space="preserve">Antonio </w:t>
      </w:r>
      <w:proofErr w:type="spellStart"/>
      <w:r w:rsidR="00931EB7">
        <w:rPr>
          <w:rFonts w:ascii="Trade Gothic LT Std" w:hAnsi="Trade Gothic LT Std"/>
          <w:b/>
          <w:i/>
        </w:rPr>
        <w:t>Mattiazzo</w:t>
      </w:r>
      <w:proofErr w:type="spellEnd"/>
      <w:r>
        <w:rPr>
          <w:rFonts w:ascii="Trade Gothic LT Std" w:hAnsi="Trade Gothic LT Std"/>
        </w:rPr>
        <w:t xml:space="preserve">, </w:t>
      </w:r>
      <w:r w:rsidR="00931EB7">
        <w:rPr>
          <w:rFonts w:ascii="Trade Gothic LT Std" w:hAnsi="Trade Gothic LT Std"/>
        </w:rPr>
        <w:t>vescovo</w:t>
      </w:r>
      <w:r>
        <w:rPr>
          <w:rFonts w:ascii="Trade Gothic LT Std" w:hAnsi="Trade Gothic LT Std"/>
        </w:rPr>
        <w:t xml:space="preserve"> della Diocesi di Padova; </w:t>
      </w:r>
      <w:r w:rsidRPr="00A05FE7">
        <w:rPr>
          <w:rFonts w:ascii="Trade Gothic LT Std" w:hAnsi="Trade Gothic LT Std"/>
          <w:b/>
          <w:i/>
        </w:rPr>
        <w:t xml:space="preserve">Tiziano </w:t>
      </w:r>
      <w:proofErr w:type="spellStart"/>
      <w:r w:rsidRPr="00A05FE7">
        <w:rPr>
          <w:rFonts w:ascii="Trade Gothic LT Std" w:hAnsi="Trade Gothic LT Std"/>
          <w:b/>
          <w:i/>
        </w:rPr>
        <w:t>Vecchiato</w:t>
      </w:r>
      <w:proofErr w:type="spellEnd"/>
      <w:r>
        <w:rPr>
          <w:rFonts w:ascii="Trade Gothic LT Std" w:hAnsi="Trade Gothic LT Std"/>
        </w:rPr>
        <w:t xml:space="preserve">, direttore della Fondazione </w:t>
      </w:r>
      <w:proofErr w:type="gramStart"/>
      <w:r>
        <w:rPr>
          <w:rFonts w:ascii="Trade Gothic LT Std" w:hAnsi="Trade Gothic LT Std"/>
        </w:rPr>
        <w:t>E.</w:t>
      </w:r>
      <w:proofErr w:type="gramEnd"/>
      <w:r>
        <w:rPr>
          <w:rFonts w:ascii="Trade Gothic LT Std" w:hAnsi="Trade Gothic LT Std"/>
        </w:rPr>
        <w:t xml:space="preserve"> </w:t>
      </w:r>
      <w:proofErr w:type="spellStart"/>
      <w:r>
        <w:rPr>
          <w:rFonts w:ascii="Trade Gothic LT Std" w:hAnsi="Trade Gothic LT Std"/>
        </w:rPr>
        <w:t>Zancan</w:t>
      </w:r>
      <w:proofErr w:type="spellEnd"/>
      <w:r>
        <w:rPr>
          <w:rFonts w:ascii="Trade Gothic LT Std" w:hAnsi="Trade Gothic LT Std"/>
        </w:rPr>
        <w:t xml:space="preserve">; </w:t>
      </w:r>
      <w:r>
        <w:rPr>
          <w:rFonts w:ascii="Trade Gothic LT Std" w:hAnsi="Trade Gothic LT Std"/>
          <w:b/>
          <w:i/>
        </w:rPr>
        <w:t>mons.</w:t>
      </w:r>
      <w:r w:rsidRPr="00A05FE7">
        <w:rPr>
          <w:rFonts w:ascii="Trade Gothic LT Std" w:hAnsi="Trade Gothic LT Std"/>
          <w:b/>
          <w:i/>
        </w:rPr>
        <w:t xml:space="preserve"> Roberto </w:t>
      </w:r>
      <w:proofErr w:type="spellStart"/>
      <w:r w:rsidRPr="00A05FE7">
        <w:rPr>
          <w:rFonts w:ascii="Trade Gothic LT Std" w:hAnsi="Trade Gothic LT Std"/>
          <w:b/>
          <w:i/>
        </w:rPr>
        <w:t>Tommasi</w:t>
      </w:r>
      <w:proofErr w:type="spellEnd"/>
      <w:r>
        <w:rPr>
          <w:rFonts w:ascii="Trade Gothic LT Std" w:hAnsi="Trade Gothic LT Std"/>
        </w:rPr>
        <w:t>, preside della Facoltà Teologica del Triveneto.</w:t>
      </w:r>
    </w:p>
    <w:p w:rsidR="00A9204E" w:rsidRDefault="00A9204E" w:rsidP="00A9204E">
      <w:pPr>
        <w:pStyle w:val="Nessunaspaziatura1"/>
        <w:ind w:left="993"/>
        <w:rPr>
          <w:rFonts w:ascii="Trade Gothic LT Std" w:hAnsi="Trade Gothic LT Std"/>
        </w:rPr>
      </w:pPr>
    </w:p>
    <w:p w:rsidR="00A9204E" w:rsidRDefault="00A9204E" w:rsidP="00B55CB9">
      <w:pPr>
        <w:pStyle w:val="Nessunaspaziatura1"/>
        <w:pageBreakBefore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  <w:r>
        <w:rPr>
          <w:rFonts w:ascii="Trade Gothic LT Std" w:hAnsi="Trade Gothic LT Std"/>
        </w:rPr>
        <w:t xml:space="preserve">Ai saluti </w:t>
      </w:r>
      <w:proofErr w:type="gramStart"/>
      <w:r>
        <w:rPr>
          <w:rFonts w:ascii="Trade Gothic LT Std" w:hAnsi="Trade Gothic LT Std"/>
        </w:rPr>
        <w:t>seguirà</w:t>
      </w:r>
      <w:proofErr w:type="gramEnd"/>
      <w:r>
        <w:rPr>
          <w:rFonts w:ascii="Trade Gothic LT Std" w:hAnsi="Trade Gothic LT Std"/>
        </w:rPr>
        <w:t xml:space="preserve"> una rivisitazione dei profili di mons. Giovanni Nervo e mons. Giuseppe </w:t>
      </w:r>
      <w:proofErr w:type="spellStart"/>
      <w:r>
        <w:rPr>
          <w:rFonts w:ascii="Trade Gothic LT Std" w:hAnsi="Trade Gothic LT Std"/>
        </w:rPr>
        <w:t>Benvegnù-Pasini</w:t>
      </w:r>
      <w:proofErr w:type="spellEnd"/>
      <w:r>
        <w:rPr>
          <w:rFonts w:ascii="Trade Gothic LT Std" w:hAnsi="Trade Gothic LT Std"/>
        </w:rPr>
        <w:t xml:space="preserve"> con un video e la relazione di </w:t>
      </w:r>
      <w:r w:rsidRPr="00A05FE7">
        <w:rPr>
          <w:rFonts w:ascii="Trade Gothic LT Std" w:hAnsi="Trade Gothic LT Std"/>
          <w:b/>
          <w:i/>
        </w:rPr>
        <w:t>Domenico Rosati</w:t>
      </w:r>
      <w:r>
        <w:rPr>
          <w:rFonts w:ascii="Trade Gothic LT Std" w:hAnsi="Trade Gothic LT Std"/>
        </w:rPr>
        <w:t xml:space="preserve">. </w:t>
      </w:r>
      <w:proofErr w:type="gramStart"/>
      <w:r>
        <w:rPr>
          <w:rFonts w:ascii="Trade Gothic LT Std" w:hAnsi="Trade Gothic LT Std"/>
        </w:rPr>
        <w:t>Quindi</w:t>
      </w:r>
      <w:proofErr w:type="gramEnd"/>
      <w:r>
        <w:rPr>
          <w:rFonts w:ascii="Trade Gothic LT Std" w:hAnsi="Trade Gothic LT Std"/>
        </w:rPr>
        <w:t xml:space="preserve"> </w:t>
      </w:r>
      <w:r w:rsidRPr="00A05FE7">
        <w:rPr>
          <w:rFonts w:ascii="Trade Gothic LT Std" w:hAnsi="Trade Gothic LT Std"/>
          <w:b/>
          <w:i/>
        </w:rPr>
        <w:t xml:space="preserve">don Andrea </w:t>
      </w:r>
      <w:proofErr w:type="spellStart"/>
      <w:r w:rsidRPr="00A05FE7">
        <w:rPr>
          <w:rFonts w:ascii="Trade Gothic LT Std" w:hAnsi="Trade Gothic LT Std"/>
          <w:b/>
          <w:i/>
        </w:rPr>
        <w:t>Toniolo</w:t>
      </w:r>
      <w:proofErr w:type="spellEnd"/>
      <w:r>
        <w:rPr>
          <w:rFonts w:ascii="Trade Gothic LT Std" w:hAnsi="Trade Gothic LT Std"/>
        </w:rPr>
        <w:t xml:space="preserve">, </w:t>
      </w:r>
      <w:r w:rsidRPr="002F29EB">
        <w:rPr>
          <w:rFonts w:ascii="Trade Gothic LT Std" w:hAnsi="Trade Gothic LT Std" w:cs="Verdana"/>
          <w:bCs/>
          <w:szCs w:val="26"/>
          <w:lang w:eastAsia="it-IT"/>
        </w:rPr>
        <w:t>responsabile del Servizio nazionale per gli Studi superiori di Teologia e di Scienze religiose della</w:t>
      </w:r>
      <w:r>
        <w:rPr>
          <w:rFonts w:ascii="Trade Gothic LT Std" w:hAnsi="Trade Gothic LT Std" w:cs="Verdana"/>
          <w:bCs/>
          <w:szCs w:val="26"/>
          <w:lang w:eastAsia="it-IT"/>
        </w:rPr>
        <w:t xml:space="preserve"> Conferenza episcopale italiana, illustrerà il bando del premio </w:t>
      </w:r>
      <w:r w:rsidRPr="002F29EB">
        <w:rPr>
          <w:rFonts w:ascii="Trade Gothic LT Std" w:hAnsi="Trade Gothic LT Std" w:cs="Verdana"/>
          <w:bCs/>
          <w:i/>
          <w:szCs w:val="26"/>
          <w:lang w:eastAsia="it-IT"/>
        </w:rPr>
        <w:t>Teologia della carità e solidarietà.</w:t>
      </w: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</w:pPr>
    </w:p>
    <w:p w:rsidR="00A9204E" w:rsidRDefault="00A9204E" w:rsidP="00A9204E">
      <w:pPr>
        <w:pStyle w:val="Nessunaspaziatura1"/>
        <w:ind w:left="993"/>
        <w:rPr>
          <w:rFonts w:ascii="Trade Gothic LT Std" w:hAnsi="Trade Gothic LT Std" w:cs="Verdana"/>
          <w:bCs/>
          <w:i/>
          <w:szCs w:val="26"/>
          <w:lang w:eastAsia="it-IT"/>
        </w:rPr>
        <w:sectPr w:rsidR="00A9204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851" w:right="964" w:bottom="567" w:left="992" w:header="845" w:footer="567" w:gutter="0"/>
          <w:cols w:space="708"/>
          <w:titlePg/>
          <w:docGrid w:linePitch="360"/>
        </w:sectPr>
      </w:pPr>
    </w:p>
    <w:p w:rsidR="00A9204E" w:rsidRPr="00D05423" w:rsidRDefault="00A9204E" w:rsidP="00F60882">
      <w:pPr>
        <w:pStyle w:val="Pidipagina"/>
        <w:ind w:left="737"/>
        <w:rPr>
          <w:rFonts w:ascii="Trade Gothic LT Std" w:hAnsi="Trade Gothic LT Std"/>
          <w:b/>
          <w:sz w:val="14"/>
        </w:rPr>
      </w:pPr>
      <w:r w:rsidRPr="00D05423">
        <w:rPr>
          <w:rFonts w:ascii="Trade Gothic LT Std" w:hAnsi="Trade Gothic LT Std"/>
          <w:b/>
          <w:sz w:val="14"/>
        </w:rPr>
        <w:t>Ufficio Stampa Diocesi di Padova</w:t>
      </w:r>
    </w:p>
    <w:p w:rsidR="00A9204E" w:rsidRPr="00D05423" w:rsidRDefault="00A9204E" w:rsidP="00F60882">
      <w:pPr>
        <w:pStyle w:val="Pidipagina"/>
        <w:ind w:left="737"/>
        <w:rPr>
          <w:rFonts w:ascii="Trade Gothic LT Std" w:hAnsi="Trade Gothic LT Std"/>
          <w:sz w:val="14"/>
        </w:rPr>
      </w:pPr>
      <w:r w:rsidRPr="00D05423">
        <w:rPr>
          <w:rFonts w:ascii="Trade Gothic LT Std" w:hAnsi="Trade Gothic LT Std"/>
          <w:sz w:val="14"/>
        </w:rPr>
        <w:t>Sara Melchiori</w:t>
      </w:r>
    </w:p>
    <w:p w:rsidR="00A9204E" w:rsidRPr="00D05423" w:rsidRDefault="00A9204E" w:rsidP="00F60882">
      <w:pPr>
        <w:pStyle w:val="Pidipagina"/>
        <w:ind w:left="737"/>
        <w:rPr>
          <w:rFonts w:ascii="Trade Gothic LT Std" w:hAnsi="Trade Gothic LT Std"/>
          <w:sz w:val="14"/>
        </w:rPr>
      </w:pPr>
      <w:r w:rsidRPr="00D05423">
        <w:rPr>
          <w:rFonts w:ascii="Trade Gothic LT Std" w:hAnsi="Trade Gothic LT Std"/>
          <w:sz w:val="14"/>
        </w:rPr>
        <w:t>via Vescovado 29, 35141 PADOVA</w:t>
      </w:r>
    </w:p>
    <w:p w:rsidR="00A9204E" w:rsidRPr="00D05423" w:rsidRDefault="00A9204E" w:rsidP="00F60882">
      <w:pPr>
        <w:pStyle w:val="Pidipagina"/>
        <w:ind w:left="737"/>
        <w:rPr>
          <w:rFonts w:ascii="Trade Gothic LT Std" w:hAnsi="Trade Gothic LT Std"/>
          <w:sz w:val="14"/>
        </w:rPr>
      </w:pPr>
      <w:r w:rsidRPr="00D05423">
        <w:rPr>
          <w:rFonts w:ascii="Trade Gothic LT Std" w:hAnsi="Trade Gothic LT Std"/>
          <w:sz w:val="14"/>
        </w:rPr>
        <w:t>tel. 049-8771757</w:t>
      </w:r>
    </w:p>
    <w:p w:rsidR="00A9204E" w:rsidRPr="00D05423" w:rsidRDefault="00A9204E" w:rsidP="00F60882">
      <w:pPr>
        <w:pStyle w:val="Pidipagina"/>
        <w:ind w:left="737"/>
        <w:rPr>
          <w:rFonts w:ascii="Trade Gothic LT Std" w:hAnsi="Trade Gothic LT Std"/>
          <w:sz w:val="14"/>
        </w:rPr>
      </w:pPr>
      <w:proofErr w:type="spellStart"/>
      <w:proofErr w:type="gramStart"/>
      <w:r w:rsidRPr="00D05423">
        <w:rPr>
          <w:rFonts w:ascii="Trade Gothic LT Std" w:hAnsi="Trade Gothic LT Std"/>
          <w:sz w:val="14"/>
        </w:rPr>
        <w:t>email</w:t>
      </w:r>
      <w:proofErr w:type="spellEnd"/>
      <w:proofErr w:type="gramEnd"/>
      <w:r w:rsidRPr="00D05423">
        <w:rPr>
          <w:rFonts w:ascii="Trade Gothic LT Std" w:hAnsi="Trade Gothic LT Std"/>
          <w:sz w:val="14"/>
        </w:rPr>
        <w:t xml:space="preserve">: </w:t>
      </w:r>
      <w:hyperlink r:id="rId11" w:history="1">
        <w:r w:rsidRPr="00D05423">
          <w:rPr>
            <w:rStyle w:val="Collegamentoipertestuale"/>
            <w:rFonts w:ascii="Trade Gothic LT Std" w:hAnsi="Trade Gothic LT Std"/>
            <w:sz w:val="14"/>
          </w:rPr>
          <w:t>ufficiostampa@diocesipadova.it</w:t>
        </w:r>
      </w:hyperlink>
    </w:p>
    <w:p w:rsidR="00A9204E" w:rsidRPr="00D05423" w:rsidRDefault="00A9204E" w:rsidP="00F60882">
      <w:pPr>
        <w:pStyle w:val="Nessunaspaziatura1"/>
        <w:ind w:left="737"/>
        <w:rPr>
          <w:rFonts w:ascii="Trade Gothic LT Std" w:hAnsi="Trade Gothic LT Std"/>
          <w:sz w:val="14"/>
        </w:rPr>
      </w:pPr>
    </w:p>
    <w:p w:rsidR="00A9204E" w:rsidRPr="00D05423" w:rsidRDefault="00A9204E" w:rsidP="00F60882">
      <w:pPr>
        <w:pStyle w:val="Pidipagina"/>
        <w:ind w:left="737"/>
        <w:rPr>
          <w:rFonts w:ascii="Trade Gothic LT Std" w:hAnsi="Trade Gothic LT Std"/>
          <w:b/>
          <w:sz w:val="14"/>
        </w:rPr>
      </w:pPr>
      <w:r w:rsidRPr="00D05423">
        <w:rPr>
          <w:rFonts w:ascii="Trade Gothic LT Std" w:hAnsi="Trade Gothic LT Std"/>
          <w:b/>
          <w:sz w:val="14"/>
        </w:rPr>
        <w:t>Ufficio Stampa Facoltà Teologica del Triveneto</w:t>
      </w:r>
    </w:p>
    <w:p w:rsidR="00A9204E" w:rsidRPr="00D05423" w:rsidRDefault="00A9204E" w:rsidP="00F60882">
      <w:pPr>
        <w:pStyle w:val="Pidipagina"/>
        <w:ind w:left="737"/>
        <w:rPr>
          <w:rFonts w:ascii="Trade Gothic LT Std" w:hAnsi="Trade Gothic LT Std"/>
          <w:sz w:val="14"/>
        </w:rPr>
      </w:pPr>
      <w:r w:rsidRPr="00D05423">
        <w:rPr>
          <w:rFonts w:ascii="Trade Gothic LT Std" w:hAnsi="Trade Gothic LT Std"/>
          <w:sz w:val="14"/>
        </w:rPr>
        <w:t xml:space="preserve">Paola </w:t>
      </w:r>
      <w:proofErr w:type="spellStart"/>
      <w:r w:rsidRPr="00D05423">
        <w:rPr>
          <w:rFonts w:ascii="Trade Gothic LT Std" w:hAnsi="Trade Gothic LT Std"/>
          <w:sz w:val="14"/>
        </w:rPr>
        <w:t>Zampieri</w:t>
      </w:r>
      <w:proofErr w:type="spellEnd"/>
    </w:p>
    <w:p w:rsidR="00A9204E" w:rsidRPr="00D05423" w:rsidRDefault="00A9204E" w:rsidP="00F60882">
      <w:pPr>
        <w:pStyle w:val="Pidipagina"/>
        <w:ind w:left="737"/>
        <w:rPr>
          <w:rFonts w:ascii="Trade Gothic LT Std" w:hAnsi="Trade Gothic LT Std"/>
          <w:sz w:val="14"/>
        </w:rPr>
      </w:pPr>
      <w:r w:rsidRPr="00D05423">
        <w:rPr>
          <w:rFonts w:ascii="Trade Gothic LT Std" w:hAnsi="Trade Gothic LT Std"/>
          <w:sz w:val="14"/>
        </w:rPr>
        <w:t>via Del Seminario 7, PADOVA</w:t>
      </w:r>
    </w:p>
    <w:p w:rsidR="00A9204E" w:rsidRPr="00D05423" w:rsidRDefault="00A9204E" w:rsidP="00F60882">
      <w:pPr>
        <w:pStyle w:val="Pidipagina"/>
        <w:ind w:left="737"/>
        <w:rPr>
          <w:rFonts w:ascii="Trade Gothic LT Std" w:hAnsi="Trade Gothic LT Std"/>
          <w:sz w:val="14"/>
        </w:rPr>
      </w:pPr>
      <w:r w:rsidRPr="00D05423">
        <w:rPr>
          <w:rFonts w:ascii="Trade Gothic LT Std" w:hAnsi="Trade Gothic LT Std"/>
          <w:sz w:val="14"/>
        </w:rPr>
        <w:t>tel. 049-8787589</w:t>
      </w:r>
    </w:p>
    <w:p w:rsidR="00A9204E" w:rsidRPr="00D05423" w:rsidRDefault="00A9204E" w:rsidP="00F60882">
      <w:pPr>
        <w:pStyle w:val="Pidipagina"/>
        <w:ind w:left="737"/>
        <w:rPr>
          <w:rFonts w:ascii="Trade Gothic LT Std" w:hAnsi="Trade Gothic LT Std"/>
          <w:sz w:val="14"/>
        </w:rPr>
      </w:pPr>
      <w:proofErr w:type="spellStart"/>
      <w:proofErr w:type="gramStart"/>
      <w:r w:rsidRPr="00D05423">
        <w:rPr>
          <w:rFonts w:ascii="Trade Gothic LT Std" w:hAnsi="Trade Gothic LT Std"/>
          <w:sz w:val="14"/>
        </w:rPr>
        <w:t>email</w:t>
      </w:r>
      <w:proofErr w:type="spellEnd"/>
      <w:proofErr w:type="gramEnd"/>
      <w:r w:rsidRPr="00D05423">
        <w:rPr>
          <w:rFonts w:ascii="Trade Gothic LT Std" w:hAnsi="Trade Gothic LT Std"/>
          <w:sz w:val="14"/>
        </w:rPr>
        <w:t>: ufficiostampa@fttr.it</w:t>
      </w:r>
    </w:p>
    <w:p w:rsidR="00A9204E" w:rsidRPr="00D05423" w:rsidRDefault="00A9204E" w:rsidP="00F60882">
      <w:pPr>
        <w:pStyle w:val="Nessunaspaziatura1"/>
        <w:ind w:left="737"/>
        <w:rPr>
          <w:rFonts w:ascii="Trade Gothic LT Std" w:hAnsi="Trade Gothic LT Std"/>
          <w:sz w:val="14"/>
        </w:rPr>
      </w:pPr>
    </w:p>
    <w:p w:rsidR="00A9204E" w:rsidRPr="00D05423" w:rsidRDefault="00A9204E" w:rsidP="00F60882">
      <w:pPr>
        <w:pStyle w:val="Pidipagina"/>
        <w:ind w:left="283" w:right="-57"/>
        <w:rPr>
          <w:rFonts w:ascii="Trade Gothic LT Std" w:hAnsi="Trade Gothic LT Std"/>
          <w:b/>
          <w:sz w:val="14"/>
        </w:rPr>
      </w:pPr>
      <w:r w:rsidRPr="00D05423">
        <w:rPr>
          <w:rFonts w:ascii="Trade Gothic LT Std" w:hAnsi="Trade Gothic LT Std"/>
          <w:b/>
          <w:sz w:val="14"/>
        </w:rPr>
        <w:t xml:space="preserve">Ufficio Stampa Fondazione Emanuela </w:t>
      </w:r>
      <w:proofErr w:type="spellStart"/>
      <w:r w:rsidRPr="00D05423">
        <w:rPr>
          <w:rFonts w:ascii="Trade Gothic LT Std" w:hAnsi="Trade Gothic LT Std"/>
          <w:b/>
          <w:sz w:val="14"/>
        </w:rPr>
        <w:t>Zancan</w:t>
      </w:r>
      <w:proofErr w:type="spellEnd"/>
      <w:r w:rsidRPr="00D05423">
        <w:rPr>
          <w:rFonts w:ascii="Trade Gothic LT Std" w:hAnsi="Trade Gothic LT Std"/>
          <w:b/>
          <w:sz w:val="14"/>
        </w:rPr>
        <w:t xml:space="preserve"> </w:t>
      </w:r>
      <w:proofErr w:type="spellStart"/>
      <w:r w:rsidRPr="00D05423">
        <w:rPr>
          <w:rFonts w:ascii="Trade Gothic LT Std" w:hAnsi="Trade Gothic LT Std"/>
          <w:b/>
          <w:sz w:val="14"/>
        </w:rPr>
        <w:t>onlus</w:t>
      </w:r>
      <w:proofErr w:type="spellEnd"/>
    </w:p>
    <w:p w:rsidR="00A9204E" w:rsidRPr="00D05423" w:rsidRDefault="00A9204E" w:rsidP="00F60882">
      <w:pPr>
        <w:pStyle w:val="Pidipagina"/>
        <w:ind w:left="283" w:right="-57"/>
        <w:rPr>
          <w:rFonts w:ascii="Trade Gothic LT Std" w:hAnsi="Trade Gothic LT Std"/>
          <w:sz w:val="14"/>
        </w:rPr>
      </w:pPr>
      <w:r w:rsidRPr="00D05423">
        <w:rPr>
          <w:rFonts w:ascii="Trade Gothic LT Std" w:hAnsi="Trade Gothic LT Std"/>
          <w:sz w:val="14"/>
        </w:rPr>
        <w:t>Giorgia Gay</w:t>
      </w:r>
    </w:p>
    <w:p w:rsidR="00A9204E" w:rsidRPr="00D05423" w:rsidRDefault="00A9204E" w:rsidP="00F60882">
      <w:pPr>
        <w:pStyle w:val="Pidipagina"/>
        <w:ind w:left="283" w:right="-57"/>
        <w:rPr>
          <w:rFonts w:ascii="Trade Gothic LT Std" w:hAnsi="Trade Gothic LT Std"/>
          <w:sz w:val="14"/>
        </w:rPr>
      </w:pPr>
      <w:r w:rsidRPr="00D05423">
        <w:rPr>
          <w:rFonts w:ascii="Trade Gothic LT Std" w:hAnsi="Trade Gothic LT Std"/>
          <w:sz w:val="14"/>
        </w:rPr>
        <w:t>via Vescovado 66 PADOVA</w:t>
      </w:r>
    </w:p>
    <w:p w:rsidR="00A9204E" w:rsidRPr="00D05423" w:rsidRDefault="00A9204E" w:rsidP="00F60882">
      <w:pPr>
        <w:pStyle w:val="Pidipagina"/>
        <w:ind w:left="283" w:right="-57"/>
        <w:rPr>
          <w:rFonts w:ascii="Trade Gothic LT Std" w:hAnsi="Trade Gothic LT Std"/>
          <w:sz w:val="14"/>
        </w:rPr>
      </w:pPr>
      <w:r w:rsidRPr="00D05423">
        <w:rPr>
          <w:rFonts w:ascii="Trade Gothic LT Std" w:hAnsi="Trade Gothic LT Std"/>
          <w:sz w:val="14"/>
        </w:rPr>
        <w:t>tel. 049-663800</w:t>
      </w:r>
    </w:p>
    <w:p w:rsidR="00A9204E" w:rsidRPr="00D05423" w:rsidRDefault="00A9204E" w:rsidP="00F60882">
      <w:pPr>
        <w:pStyle w:val="Pidipagina"/>
        <w:ind w:left="283" w:right="-57"/>
        <w:rPr>
          <w:rFonts w:ascii="Trade Gothic LT Std" w:hAnsi="Trade Gothic LT Std"/>
          <w:sz w:val="14"/>
        </w:rPr>
      </w:pPr>
      <w:proofErr w:type="spellStart"/>
      <w:proofErr w:type="gramStart"/>
      <w:r w:rsidRPr="00D05423">
        <w:rPr>
          <w:rFonts w:ascii="Trade Gothic LT Std" w:hAnsi="Trade Gothic LT Std"/>
          <w:sz w:val="14"/>
        </w:rPr>
        <w:t>email</w:t>
      </w:r>
      <w:proofErr w:type="spellEnd"/>
      <w:proofErr w:type="gramEnd"/>
      <w:r w:rsidRPr="00D05423">
        <w:rPr>
          <w:rFonts w:ascii="Trade Gothic LT Std" w:hAnsi="Trade Gothic LT Std"/>
          <w:sz w:val="14"/>
        </w:rPr>
        <w:t>: ufficiostampa@fondazionezancan.it</w:t>
      </w:r>
    </w:p>
    <w:p w:rsidR="00A9204E" w:rsidRDefault="00A9204E" w:rsidP="00A9204E">
      <w:pPr>
        <w:pStyle w:val="Nessunaspaziatura1"/>
        <w:rPr>
          <w:rFonts w:ascii="Trade Gothic LT Std" w:hAnsi="Trade Gothic LT Std"/>
          <w:sz w:val="16"/>
        </w:rPr>
        <w:sectPr w:rsidR="00A9204E">
          <w:type w:val="continuous"/>
          <w:pgSz w:w="11906" w:h="16838"/>
          <w:pgMar w:top="851" w:right="907" w:bottom="567" w:left="992" w:header="845" w:footer="567" w:gutter="0"/>
          <w:cols w:num="3" w:space="0"/>
          <w:titlePg/>
          <w:docGrid w:linePitch="360"/>
        </w:sectPr>
      </w:pPr>
    </w:p>
    <w:p w:rsidR="00A9204E" w:rsidRPr="00556B25" w:rsidRDefault="00A9204E" w:rsidP="00B55CB9">
      <w:pPr>
        <w:pStyle w:val="Nessunaspaziatura1"/>
        <w:rPr>
          <w:rFonts w:ascii="Trade Gothic LT Std" w:hAnsi="Trade Gothic LT Std"/>
          <w:sz w:val="16"/>
        </w:rPr>
      </w:pPr>
    </w:p>
    <w:sectPr w:rsidR="00A9204E" w:rsidRPr="00556B25" w:rsidSect="00A9204E">
      <w:type w:val="continuous"/>
      <w:pgSz w:w="11906" w:h="16838"/>
      <w:pgMar w:top="851" w:right="1134" w:bottom="567" w:left="993" w:header="846" w:footer="567" w:gutter="0"/>
      <w:cols w:num="3"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87" w:rsidRDefault="00A56687" w:rsidP="00A9204E">
      <w:r>
        <w:separator/>
      </w:r>
    </w:p>
  </w:endnote>
  <w:endnote w:type="continuationSeparator" w:id="0">
    <w:p w:rsidR="00A56687" w:rsidRDefault="00A56687" w:rsidP="00A9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Futura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4E" w:rsidRDefault="007B5BD1" w:rsidP="00A920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204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204E" w:rsidRDefault="00A9204E" w:rsidP="00A9204E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4E" w:rsidRDefault="007B5BD1" w:rsidP="00A920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204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34A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9204E" w:rsidRDefault="00A9204E" w:rsidP="00A9204E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87" w:rsidRDefault="00A56687" w:rsidP="00A9204E">
      <w:r>
        <w:separator/>
      </w:r>
    </w:p>
  </w:footnote>
  <w:footnote w:type="continuationSeparator" w:id="0">
    <w:p w:rsidR="00A56687" w:rsidRDefault="00A56687" w:rsidP="00A9204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4E" w:rsidRPr="0072059D" w:rsidRDefault="00A9204E" w:rsidP="00A9204E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4E" w:rsidRDefault="007B5BD1" w:rsidP="00B55CB9">
    <w:pPr>
      <w:pStyle w:val="Intestazione"/>
      <w:rPr>
        <w:noProof/>
        <w:lang w:eastAsia="it-IT"/>
      </w:rPr>
    </w:pPr>
    <w:r>
      <w:rPr>
        <w:noProof/>
        <w:lang w:eastAsia="it-IT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-48.6pt;margin-top:-29.05pt;width:593.05pt;height:132.95pt;z-index:251659264" strokecolor="white">
          <v:textbox style="mso-next-textbox:#_x0000_s2049">
            <w:txbxContent>
              <w:p w:rsidR="00B55CB9" w:rsidRPr="0033207B" w:rsidRDefault="002925AC" w:rsidP="00B55CB9">
                <w:pPr>
                  <w:tabs>
                    <w:tab w:val="left" w:pos="4395"/>
                    <w:tab w:val="left" w:pos="6237"/>
                  </w:tabs>
                  <w:jc w:val="center"/>
                  <w:rPr>
                    <w:rFonts w:ascii="Berlin Sans FB" w:hAnsi="Berlin Sans FB" w:cs="Times"/>
                    <w:spacing w:val="-2"/>
                    <w:sz w:val="16"/>
                    <w:szCs w:val="16"/>
                  </w:rPr>
                </w:pPr>
                <w:r>
                  <w:rPr>
                    <w:noProof/>
                    <w:sz w:val="30"/>
                    <w:szCs w:val="30"/>
                    <w:lang w:eastAsia="it-IT"/>
                  </w:rPr>
                  <w:drawing>
                    <wp:inline distT="0" distB="0" distL="0" distR="0">
                      <wp:extent cx="904240" cy="904240"/>
                      <wp:effectExtent l="25400" t="0" r="10160" b="0"/>
                      <wp:docPr id="2" name="Immagine 2" descr="Logo Cei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Logo Cei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240" cy="904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483360" cy="609600"/>
                      <wp:effectExtent l="25400" t="0" r="0" b="0"/>
                      <wp:docPr id="4" name="Immagine 4" descr="M+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M+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33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737360" cy="680720"/>
                      <wp:effectExtent l="25400" t="0" r="0" b="0"/>
                      <wp:docPr id="6" name="Immagine 10" descr="Fond Zanc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" descr="Fond Zanca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7360" cy="680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483360" cy="609600"/>
                      <wp:effectExtent l="25400" t="0" r="0" b="0"/>
                      <wp:docPr id="8" name="Immagine 1" descr="fttr nuov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ttr nuov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 l="10303" t="11539" r="8282" b="86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33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310640" cy="609600"/>
                      <wp:effectExtent l="25400" t="0" r="10160" b="0"/>
                      <wp:docPr id="10" name="Immagine 4" descr="logo ufficio stamp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ogo ufficio stamp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 l="10403" t="18797" r="12769" b="1804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64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B55CB9" w:rsidRDefault="00B55CB9" w:rsidP="00B55CB9">
    <w:pPr>
      <w:pStyle w:val="Intestazione"/>
      <w:rPr>
        <w:noProof/>
        <w:lang w:eastAsia="it-IT"/>
      </w:rPr>
    </w:pPr>
  </w:p>
  <w:p w:rsidR="00B55CB9" w:rsidRDefault="00B55CB9" w:rsidP="00B55CB9">
    <w:pPr>
      <w:pStyle w:val="Intestazione"/>
      <w:rPr>
        <w:noProof/>
        <w:lang w:eastAsia="it-IT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283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2925AC"/>
    <w:rsid w:val="002A34A5"/>
    <w:rsid w:val="0030647D"/>
    <w:rsid w:val="006B0FA8"/>
    <w:rsid w:val="007373EB"/>
    <w:rsid w:val="007B5BD1"/>
    <w:rsid w:val="00931EB7"/>
    <w:rsid w:val="009757E5"/>
    <w:rsid w:val="00A56687"/>
    <w:rsid w:val="00A9204E"/>
    <w:rsid w:val="00B55CB9"/>
    <w:rsid w:val="00ED7334"/>
    <w:rsid w:val="00F60882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1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essunaspaziatura1">
    <w:name w:val="Nessuna spaziatura1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C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5C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fficiostampa@diocesipadova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2474</Characters>
  <Application>Microsoft Macintosh Word</Application>
  <DocSecurity>0</DocSecurity>
  <Lines>20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3038</CharactersWithSpaces>
  <SharedDoc>false</SharedDoc>
  <HLinks>
    <vt:vector size="24" baseType="variant"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5115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  <vt:variant>
        <vt:i4>5308498</vt:i4>
      </vt:variant>
      <vt:variant>
        <vt:i4>5120</vt:i4>
      </vt:variant>
      <vt:variant>
        <vt:i4>1026</vt:i4>
      </vt:variant>
      <vt:variant>
        <vt:i4>1</vt:i4>
      </vt:variant>
      <vt:variant>
        <vt:lpwstr>FONDAZIONE ZANCAN_p</vt:lpwstr>
      </vt:variant>
      <vt:variant>
        <vt:lpwstr/>
      </vt:variant>
      <vt:variant>
        <vt:i4>6815793</vt:i4>
      </vt:variant>
      <vt:variant>
        <vt:i4>5126</vt:i4>
      </vt:variant>
      <vt:variant>
        <vt:i4>1027</vt:i4>
      </vt:variant>
      <vt:variant>
        <vt:i4>1</vt:i4>
      </vt:variant>
      <vt:variant>
        <vt:lpwstr>fttr nuovo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melchiori</cp:lastModifiedBy>
  <cp:revision>3</cp:revision>
  <cp:lastPrinted>2014-07-19T10:40:00Z</cp:lastPrinted>
  <dcterms:created xsi:type="dcterms:W3CDTF">2015-04-29T13:30:00Z</dcterms:created>
  <dcterms:modified xsi:type="dcterms:W3CDTF">2015-04-30T14:33:00Z</dcterms:modified>
</cp:coreProperties>
</file>