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9D" w:rsidRDefault="00AA339D" w:rsidP="00B173EC">
      <w:pPr>
        <w:pStyle w:val="Nessunaspaziatura"/>
        <w:spacing w:after="120" w:line="276" w:lineRule="auto"/>
        <w:jc w:val="both"/>
        <w:rPr>
          <w:bCs/>
          <w:sz w:val="24"/>
          <w:szCs w:val="24"/>
        </w:rPr>
      </w:pPr>
    </w:p>
    <w:p w:rsidR="00B173EC" w:rsidRPr="00AA339D" w:rsidRDefault="00AA339D" w:rsidP="00B173EC">
      <w:pPr>
        <w:pStyle w:val="Nessunaspaziatura"/>
        <w:spacing w:after="120" w:line="276" w:lineRule="auto"/>
        <w:jc w:val="both"/>
        <w:rPr>
          <w:bCs/>
          <w:sz w:val="24"/>
          <w:szCs w:val="24"/>
        </w:rPr>
      </w:pPr>
      <w:r w:rsidRPr="00AA339D">
        <w:rPr>
          <w:bCs/>
          <w:sz w:val="24"/>
          <w:szCs w:val="24"/>
        </w:rPr>
        <w:t>Nota Informativa n. 2</w:t>
      </w:r>
    </w:p>
    <w:p w:rsidR="00AA339D" w:rsidRDefault="00AA339D" w:rsidP="00AA339D">
      <w:pPr>
        <w:pStyle w:val="Nessunaspaziatura"/>
        <w:spacing w:after="120" w:line="276" w:lineRule="auto"/>
        <w:jc w:val="right"/>
        <w:rPr>
          <w:b/>
          <w:sz w:val="32"/>
          <w:szCs w:val="32"/>
        </w:rPr>
      </w:pPr>
    </w:p>
    <w:p w:rsidR="00B173EC" w:rsidRPr="006B730A" w:rsidRDefault="00B173EC" w:rsidP="00AA339D">
      <w:pPr>
        <w:pStyle w:val="Nessunaspaziatura"/>
        <w:spacing w:after="120" w:line="276" w:lineRule="auto"/>
        <w:jc w:val="right"/>
        <w:rPr>
          <w:b/>
          <w:sz w:val="28"/>
          <w:szCs w:val="28"/>
        </w:rPr>
      </w:pPr>
      <w:r w:rsidRPr="006B730A">
        <w:rPr>
          <w:b/>
          <w:sz w:val="28"/>
          <w:szCs w:val="28"/>
        </w:rPr>
        <w:t>Mi sta a cuore 2018-2019</w:t>
      </w:r>
    </w:p>
    <w:p w:rsidR="00B173EC" w:rsidRPr="006C2BDB" w:rsidRDefault="00B173EC" w:rsidP="00B173EC">
      <w:pPr>
        <w:pStyle w:val="Nessunaspaziatura"/>
        <w:spacing w:after="120" w:line="276" w:lineRule="auto"/>
        <w:jc w:val="both"/>
        <w:rPr>
          <w:szCs w:val="24"/>
        </w:rPr>
      </w:pPr>
    </w:p>
    <w:p w:rsidR="00B173EC" w:rsidRPr="006C2BDB" w:rsidRDefault="00B173EC" w:rsidP="00B173EC">
      <w:pPr>
        <w:pStyle w:val="Nessunaspaziatura"/>
        <w:spacing w:after="120" w:line="276" w:lineRule="auto"/>
        <w:jc w:val="both"/>
        <w:rPr>
          <w:szCs w:val="24"/>
        </w:rPr>
      </w:pPr>
      <w:r w:rsidRPr="006C2BDB">
        <w:rPr>
          <w:b/>
          <w:szCs w:val="24"/>
        </w:rPr>
        <w:t>Mi sta a cuore</w:t>
      </w:r>
      <w:r w:rsidRPr="006C2BDB">
        <w:rPr>
          <w:szCs w:val="24"/>
        </w:rPr>
        <w:t xml:space="preserve"> è un </w:t>
      </w:r>
      <w:r w:rsidRPr="006C2BDB">
        <w:rPr>
          <w:i/>
          <w:szCs w:val="24"/>
        </w:rPr>
        <w:t>format</w:t>
      </w:r>
      <w:r w:rsidRPr="006C2BDB">
        <w:rPr>
          <w:szCs w:val="24"/>
        </w:rPr>
        <w:t xml:space="preserve"> pensato in collaborazione con l’Ufficio diocesano beni culturali, finalizzato al restauro e al recupero di una o più opere d’arte del territorio: si tratta di una campagna di raccolta fondi strutturata che prevede il coinvolgimento attivo delle comunità e dei cittadini, allo scopo di sensibilizzare le persone alla conoscenza del patrimonio diocesano di cui sono depositari e destinatari, perché imparino ad amarlo, a prendersene cura e a trasmetterlo alle future generazioni, con tutto il suo bagaglio di significati.</w:t>
      </w:r>
    </w:p>
    <w:p w:rsidR="00B173EC" w:rsidRPr="006C2BDB" w:rsidRDefault="00B173EC" w:rsidP="00B173EC">
      <w:pPr>
        <w:pStyle w:val="Nessunaspaziatura"/>
        <w:spacing w:after="120" w:line="276" w:lineRule="auto"/>
        <w:jc w:val="both"/>
        <w:rPr>
          <w:szCs w:val="24"/>
        </w:rPr>
      </w:pPr>
      <w:r w:rsidRPr="006C2BDB">
        <w:rPr>
          <w:szCs w:val="24"/>
        </w:rPr>
        <w:t>Dopo la scultura lignea (</w:t>
      </w:r>
      <w:r>
        <w:rPr>
          <w:szCs w:val="24"/>
        </w:rPr>
        <w:t xml:space="preserve">tre crocifissi dal XIV al XVII secolo, </w:t>
      </w:r>
      <w:r w:rsidRPr="006C2BDB">
        <w:rPr>
          <w:szCs w:val="24"/>
        </w:rPr>
        <w:t>2013) e la pittura su tavola (</w:t>
      </w:r>
      <w:r>
        <w:rPr>
          <w:szCs w:val="24"/>
        </w:rPr>
        <w:t xml:space="preserve">la </w:t>
      </w:r>
      <w:r w:rsidRPr="00F42F88">
        <w:rPr>
          <w:i/>
          <w:szCs w:val="24"/>
        </w:rPr>
        <w:t xml:space="preserve">Madonna col Bambino in trono </w:t>
      </w:r>
      <w:r>
        <w:rPr>
          <w:szCs w:val="24"/>
        </w:rPr>
        <w:t xml:space="preserve">di Antonio </w:t>
      </w:r>
      <w:proofErr w:type="spellStart"/>
      <w:r>
        <w:rPr>
          <w:szCs w:val="24"/>
        </w:rPr>
        <w:t>Vivarini</w:t>
      </w:r>
      <w:proofErr w:type="spellEnd"/>
      <w:r>
        <w:rPr>
          <w:szCs w:val="24"/>
        </w:rPr>
        <w:t xml:space="preserve"> e Giovanni d’Alemagna, </w:t>
      </w:r>
      <w:r w:rsidRPr="006C2BDB">
        <w:rPr>
          <w:szCs w:val="24"/>
        </w:rPr>
        <w:t xml:space="preserve">2014), la </w:t>
      </w:r>
      <w:r>
        <w:rPr>
          <w:szCs w:val="24"/>
        </w:rPr>
        <w:t>terza</w:t>
      </w:r>
      <w:r w:rsidRPr="006C2BDB">
        <w:rPr>
          <w:szCs w:val="24"/>
        </w:rPr>
        <w:t xml:space="preserve"> edizione del progetto si </w:t>
      </w:r>
      <w:r w:rsidR="0069005C">
        <w:rPr>
          <w:szCs w:val="24"/>
        </w:rPr>
        <w:t>è concentrata</w:t>
      </w:r>
      <w:r w:rsidRPr="006C2BDB">
        <w:rPr>
          <w:szCs w:val="24"/>
        </w:rPr>
        <w:t xml:space="preserve"> sulla scultura in terracotta.</w:t>
      </w:r>
    </w:p>
    <w:p w:rsidR="00B173EC" w:rsidRPr="006C2BDB" w:rsidRDefault="00B173EC" w:rsidP="00B173EC">
      <w:pPr>
        <w:pStyle w:val="Nessunaspaziatura"/>
        <w:spacing w:after="120" w:line="276" w:lineRule="auto"/>
        <w:jc w:val="both"/>
        <w:rPr>
          <w:szCs w:val="24"/>
        </w:rPr>
      </w:pPr>
      <w:r>
        <w:rPr>
          <w:szCs w:val="24"/>
        </w:rPr>
        <w:t>Benché le</w:t>
      </w:r>
      <w:r w:rsidRPr="006C2BDB">
        <w:rPr>
          <w:szCs w:val="24"/>
        </w:rPr>
        <w:t xml:space="preserve"> immagini devozionali in terracotta </w:t>
      </w:r>
      <w:r>
        <w:rPr>
          <w:szCs w:val="24"/>
        </w:rPr>
        <w:t>fossero</w:t>
      </w:r>
      <w:r w:rsidRPr="006C2BDB">
        <w:rPr>
          <w:szCs w:val="24"/>
        </w:rPr>
        <w:t xml:space="preserve"> quasi sempre dipinte, il loro uso continuativo nei secoli ne </w:t>
      </w:r>
      <w:r>
        <w:rPr>
          <w:szCs w:val="24"/>
        </w:rPr>
        <w:t>ha causato</w:t>
      </w:r>
      <w:r w:rsidRPr="006C2BDB">
        <w:rPr>
          <w:szCs w:val="24"/>
        </w:rPr>
        <w:t xml:space="preserve"> spesso la ridipintura, </w:t>
      </w:r>
      <w:r>
        <w:rPr>
          <w:szCs w:val="24"/>
        </w:rPr>
        <w:t>e</w:t>
      </w:r>
      <w:r w:rsidRPr="006C2BDB">
        <w:rPr>
          <w:szCs w:val="24"/>
        </w:rPr>
        <w:t xml:space="preserve"> quelle che si sono conservate presentano oggi molti strati di policromia che nascondono l’aspetto originario, a volte di grande qualità.</w:t>
      </w:r>
      <w:r>
        <w:rPr>
          <w:szCs w:val="24"/>
        </w:rPr>
        <w:t xml:space="preserve"> </w:t>
      </w:r>
      <w:r w:rsidRPr="006C2BDB">
        <w:rPr>
          <w:szCs w:val="24"/>
        </w:rPr>
        <w:t xml:space="preserve">Nelle chiese di Padova e del territorio </w:t>
      </w:r>
      <w:r>
        <w:rPr>
          <w:szCs w:val="24"/>
        </w:rPr>
        <w:t>sopravvivono</w:t>
      </w:r>
      <w:r w:rsidRPr="006C2BDB">
        <w:rPr>
          <w:szCs w:val="24"/>
        </w:rPr>
        <w:t xml:space="preserve"> ancora alcune di queste sculture, spesso completamente dimenticate, altre volte oggetto di una devozione popolare inconsapevole delle loro antiche origini e della bellezza plasmata dalle mani dell’artista, celata da secoli di ridipinture e manomissioni.</w:t>
      </w:r>
    </w:p>
    <w:p w:rsidR="00B173EC" w:rsidRPr="006C2BDB" w:rsidRDefault="00B173EC" w:rsidP="00B173EC">
      <w:pPr>
        <w:pStyle w:val="Nessunaspaziatura"/>
        <w:spacing w:after="120" w:line="276" w:lineRule="auto"/>
        <w:jc w:val="both"/>
        <w:rPr>
          <w:szCs w:val="24"/>
        </w:rPr>
      </w:pPr>
      <w:r w:rsidRPr="006C2BDB">
        <w:rPr>
          <w:szCs w:val="24"/>
        </w:rPr>
        <w:t xml:space="preserve">La terza edizione di </w:t>
      </w:r>
      <w:r w:rsidRPr="006C2BDB">
        <w:rPr>
          <w:b/>
          <w:szCs w:val="24"/>
        </w:rPr>
        <w:t>Mi sta a cuore</w:t>
      </w:r>
      <w:r w:rsidRPr="006C2BDB">
        <w:rPr>
          <w:szCs w:val="24"/>
        </w:rPr>
        <w:t xml:space="preserve"> </w:t>
      </w:r>
      <w:r>
        <w:rPr>
          <w:szCs w:val="24"/>
        </w:rPr>
        <w:t xml:space="preserve">si </w:t>
      </w:r>
      <w:r w:rsidR="0069005C">
        <w:rPr>
          <w:szCs w:val="24"/>
        </w:rPr>
        <w:t>è focalizzata</w:t>
      </w:r>
      <w:r w:rsidRPr="006C2BDB">
        <w:rPr>
          <w:szCs w:val="24"/>
        </w:rPr>
        <w:t xml:space="preserve"> sul recupero di alcun</w:t>
      </w:r>
      <w:r>
        <w:rPr>
          <w:szCs w:val="24"/>
        </w:rPr>
        <w:t>e</w:t>
      </w:r>
      <w:r w:rsidRPr="006C2BDB">
        <w:rPr>
          <w:szCs w:val="24"/>
        </w:rPr>
        <w:t xml:space="preserve"> di queste testimonianze, e in particolare sulle seguenti sculture:</w:t>
      </w:r>
    </w:p>
    <w:p w:rsidR="00B173EC" w:rsidRPr="006C2BDB" w:rsidRDefault="0069005C" w:rsidP="00B173EC">
      <w:pPr>
        <w:pStyle w:val="Nessunaspaziatura"/>
        <w:spacing w:line="276" w:lineRule="auto"/>
        <w:ind w:left="425"/>
        <w:jc w:val="both"/>
        <w:rPr>
          <w:szCs w:val="24"/>
        </w:rPr>
      </w:pPr>
      <w:r>
        <w:rPr>
          <w:szCs w:val="24"/>
        </w:rPr>
        <w:t xml:space="preserve">Giovanni de </w:t>
      </w:r>
      <w:proofErr w:type="spellStart"/>
      <w:r>
        <w:rPr>
          <w:szCs w:val="24"/>
        </w:rPr>
        <w:t>Fondulis</w:t>
      </w:r>
      <w:proofErr w:type="spellEnd"/>
      <w:r w:rsidR="00B173EC" w:rsidRPr="006C2BDB">
        <w:rPr>
          <w:szCs w:val="24"/>
        </w:rPr>
        <w:t xml:space="preserve">, </w:t>
      </w:r>
      <w:r w:rsidR="00B173EC" w:rsidRPr="006C2BDB">
        <w:rPr>
          <w:i/>
          <w:szCs w:val="24"/>
        </w:rPr>
        <w:t>Madonna con il Bambino</w:t>
      </w:r>
      <w:r w:rsidR="00B173EC" w:rsidRPr="006C2BDB">
        <w:rPr>
          <w:szCs w:val="24"/>
        </w:rPr>
        <w:t xml:space="preserve">, </w:t>
      </w:r>
      <w:r>
        <w:rPr>
          <w:szCs w:val="24"/>
        </w:rPr>
        <w:t>anni Settanta</w:t>
      </w:r>
      <w:r w:rsidR="00B173EC">
        <w:rPr>
          <w:szCs w:val="24"/>
        </w:rPr>
        <w:t xml:space="preserve"> </w:t>
      </w:r>
      <w:r w:rsidR="00B173EC" w:rsidRPr="006C2BDB">
        <w:rPr>
          <w:szCs w:val="24"/>
        </w:rPr>
        <w:t>del XV secolo</w:t>
      </w:r>
    </w:p>
    <w:p w:rsidR="00B173EC" w:rsidRPr="006C2BDB" w:rsidRDefault="00B173EC" w:rsidP="00B173EC">
      <w:pPr>
        <w:pStyle w:val="Nessunaspaziatura"/>
        <w:spacing w:after="120" w:line="276" w:lineRule="auto"/>
        <w:ind w:left="426"/>
        <w:jc w:val="both"/>
        <w:rPr>
          <w:szCs w:val="24"/>
        </w:rPr>
      </w:pPr>
      <w:r w:rsidRPr="006C2BDB">
        <w:rPr>
          <w:szCs w:val="24"/>
        </w:rPr>
        <w:t>Pozzonovo (P</w:t>
      </w:r>
      <w:r>
        <w:rPr>
          <w:szCs w:val="24"/>
        </w:rPr>
        <w:t>d</w:t>
      </w:r>
      <w:r w:rsidRPr="006C2BDB">
        <w:rPr>
          <w:szCs w:val="24"/>
        </w:rPr>
        <w:t>), Chiesa della Natività della Beata Vergine Maria</w:t>
      </w:r>
    </w:p>
    <w:p w:rsidR="00B173EC" w:rsidRPr="006C2BDB" w:rsidRDefault="00B173EC" w:rsidP="00B173EC">
      <w:pPr>
        <w:pStyle w:val="Nessunaspaziatura"/>
        <w:spacing w:line="276" w:lineRule="auto"/>
        <w:ind w:left="425"/>
        <w:jc w:val="both"/>
        <w:rPr>
          <w:szCs w:val="24"/>
        </w:rPr>
      </w:pPr>
      <w:r w:rsidRPr="006C2BDB">
        <w:rPr>
          <w:szCs w:val="24"/>
        </w:rPr>
        <w:t xml:space="preserve">Plasticatore padovano, </w:t>
      </w:r>
      <w:r w:rsidRPr="006C2BDB">
        <w:rPr>
          <w:i/>
          <w:szCs w:val="24"/>
        </w:rPr>
        <w:t>Deposizione di Cristo nel sepolcro</w:t>
      </w:r>
      <w:r w:rsidRPr="006C2BDB">
        <w:rPr>
          <w:szCs w:val="24"/>
        </w:rPr>
        <w:t xml:space="preserve">, </w:t>
      </w:r>
      <w:r w:rsidR="0069005C">
        <w:rPr>
          <w:szCs w:val="24"/>
        </w:rPr>
        <w:t>ultimo quarto</w:t>
      </w:r>
      <w:r w:rsidRPr="006C2BDB">
        <w:rPr>
          <w:szCs w:val="24"/>
        </w:rPr>
        <w:t xml:space="preserve"> del XV secolo</w:t>
      </w:r>
    </w:p>
    <w:p w:rsidR="00B173EC" w:rsidRPr="006C2BDB" w:rsidRDefault="00B173EC" w:rsidP="00B173EC">
      <w:pPr>
        <w:pStyle w:val="Nessunaspaziatura"/>
        <w:spacing w:after="120" w:line="276" w:lineRule="auto"/>
        <w:ind w:left="426"/>
        <w:jc w:val="both"/>
        <w:rPr>
          <w:szCs w:val="24"/>
        </w:rPr>
      </w:pPr>
      <w:r w:rsidRPr="006C2BDB">
        <w:rPr>
          <w:szCs w:val="24"/>
        </w:rPr>
        <w:t xml:space="preserve">Padova, </w:t>
      </w:r>
      <w:r>
        <w:rPr>
          <w:szCs w:val="24"/>
        </w:rPr>
        <w:t>C</w:t>
      </w:r>
      <w:r w:rsidRPr="006C2BDB">
        <w:rPr>
          <w:szCs w:val="24"/>
        </w:rPr>
        <w:t>hiesa di San Pietro</w:t>
      </w:r>
    </w:p>
    <w:p w:rsidR="00B173EC" w:rsidRPr="006C2BDB" w:rsidRDefault="00B173EC" w:rsidP="00B173EC">
      <w:pPr>
        <w:pStyle w:val="Nessunaspaziatura"/>
        <w:spacing w:line="276" w:lineRule="auto"/>
        <w:ind w:left="425"/>
        <w:jc w:val="both"/>
        <w:rPr>
          <w:szCs w:val="24"/>
        </w:rPr>
      </w:pPr>
      <w:r w:rsidRPr="006C2BDB">
        <w:rPr>
          <w:szCs w:val="24"/>
        </w:rPr>
        <w:t xml:space="preserve">Giovanni de </w:t>
      </w:r>
      <w:proofErr w:type="spellStart"/>
      <w:r>
        <w:rPr>
          <w:szCs w:val="24"/>
        </w:rPr>
        <w:t>Fondulis</w:t>
      </w:r>
      <w:proofErr w:type="spellEnd"/>
      <w:r w:rsidRPr="006C2BDB">
        <w:rPr>
          <w:szCs w:val="24"/>
        </w:rPr>
        <w:t xml:space="preserve">, </w:t>
      </w:r>
      <w:r w:rsidRPr="006C2BDB">
        <w:rPr>
          <w:i/>
          <w:szCs w:val="24"/>
        </w:rPr>
        <w:t>Madonna con il Bambino</w:t>
      </w:r>
      <w:r w:rsidRPr="006C2BDB">
        <w:rPr>
          <w:szCs w:val="24"/>
        </w:rPr>
        <w:t xml:space="preserve">, </w:t>
      </w:r>
      <w:r>
        <w:rPr>
          <w:szCs w:val="24"/>
        </w:rPr>
        <w:t>terzo</w:t>
      </w:r>
      <w:r w:rsidRPr="006C2BDB">
        <w:rPr>
          <w:szCs w:val="24"/>
        </w:rPr>
        <w:t xml:space="preserve"> quarto del XV secolo</w:t>
      </w:r>
    </w:p>
    <w:p w:rsidR="00B173EC" w:rsidRDefault="00B173EC" w:rsidP="00B173EC">
      <w:pPr>
        <w:pStyle w:val="Nessunaspaziatura"/>
        <w:spacing w:after="120" w:line="276" w:lineRule="auto"/>
        <w:ind w:left="426"/>
        <w:jc w:val="both"/>
        <w:rPr>
          <w:szCs w:val="24"/>
        </w:rPr>
      </w:pPr>
      <w:r w:rsidRPr="006C2BDB">
        <w:rPr>
          <w:szCs w:val="24"/>
        </w:rPr>
        <w:t>Padova, Chiesa di San Nicolò</w:t>
      </w:r>
    </w:p>
    <w:p w:rsidR="00B173EC" w:rsidRPr="006C2BDB" w:rsidRDefault="00B173EC" w:rsidP="00B173EC">
      <w:pPr>
        <w:pStyle w:val="Nessunaspaziatura"/>
        <w:spacing w:line="276" w:lineRule="auto"/>
        <w:ind w:left="425"/>
        <w:jc w:val="both"/>
        <w:rPr>
          <w:szCs w:val="24"/>
        </w:rPr>
      </w:pPr>
      <w:r>
        <w:rPr>
          <w:szCs w:val="24"/>
        </w:rPr>
        <w:t>Plasticatore padovano</w:t>
      </w:r>
      <w:r w:rsidRPr="006C2BDB">
        <w:rPr>
          <w:szCs w:val="24"/>
        </w:rPr>
        <w:t xml:space="preserve">, </w:t>
      </w:r>
      <w:r w:rsidRPr="006C2BDB">
        <w:rPr>
          <w:i/>
          <w:szCs w:val="24"/>
        </w:rPr>
        <w:t>Madonna con il Bambino</w:t>
      </w:r>
      <w:r w:rsidRPr="006C2BDB">
        <w:rPr>
          <w:szCs w:val="24"/>
        </w:rPr>
        <w:t xml:space="preserve">, </w:t>
      </w:r>
      <w:r>
        <w:rPr>
          <w:szCs w:val="24"/>
        </w:rPr>
        <w:t xml:space="preserve">fine </w:t>
      </w:r>
      <w:r w:rsidR="0069005C">
        <w:rPr>
          <w:szCs w:val="24"/>
        </w:rPr>
        <w:t xml:space="preserve">del </w:t>
      </w:r>
      <w:r>
        <w:rPr>
          <w:szCs w:val="24"/>
        </w:rPr>
        <w:t xml:space="preserve">XV </w:t>
      </w:r>
      <w:r w:rsidRPr="006C2BDB">
        <w:rPr>
          <w:szCs w:val="24"/>
        </w:rPr>
        <w:t>secolo</w:t>
      </w:r>
    </w:p>
    <w:p w:rsidR="00B173EC" w:rsidRDefault="00B173EC" w:rsidP="00B173EC">
      <w:pPr>
        <w:pStyle w:val="Nessunaspaziatura"/>
        <w:spacing w:after="120" w:line="276" w:lineRule="auto"/>
        <w:ind w:left="426"/>
        <w:jc w:val="both"/>
        <w:rPr>
          <w:szCs w:val="24"/>
        </w:rPr>
      </w:pPr>
      <w:r w:rsidRPr="006C2BDB">
        <w:rPr>
          <w:szCs w:val="24"/>
        </w:rPr>
        <w:t>Padova, Museo Diocesano (dal Monastero della Visitazione)</w:t>
      </w:r>
    </w:p>
    <w:p w:rsidR="00B173EC" w:rsidRPr="006C2BDB" w:rsidRDefault="00B173EC" w:rsidP="00B173EC">
      <w:pPr>
        <w:pStyle w:val="Nessunaspaziatura"/>
        <w:spacing w:after="120" w:line="276" w:lineRule="auto"/>
        <w:ind w:left="426"/>
        <w:jc w:val="both"/>
        <w:rPr>
          <w:szCs w:val="24"/>
        </w:rPr>
      </w:pPr>
    </w:p>
    <w:p w:rsidR="00B173EC" w:rsidRPr="00873FA2" w:rsidRDefault="0069005C" w:rsidP="00B173EC">
      <w:pPr>
        <w:pStyle w:val="Nessunaspaziatura"/>
        <w:spacing w:after="120" w:line="276" w:lineRule="auto"/>
        <w:jc w:val="both"/>
        <w:rPr>
          <w:szCs w:val="24"/>
          <w:highlight w:val="yellow"/>
        </w:rPr>
      </w:pPr>
      <w:r>
        <w:rPr>
          <w:szCs w:val="24"/>
        </w:rPr>
        <w:t xml:space="preserve">Gli interventi di restauro sulle opere, svoltisi tra l’inverno 2018 e l’estate 2019, si sono da poco conclusi, eccetto quello </w:t>
      </w:r>
      <w:r w:rsidR="001F175D">
        <w:rPr>
          <w:szCs w:val="24"/>
        </w:rPr>
        <w:t xml:space="preserve">sulla </w:t>
      </w:r>
      <w:r w:rsidR="001F175D" w:rsidRPr="001F175D">
        <w:rPr>
          <w:i/>
          <w:szCs w:val="24"/>
        </w:rPr>
        <w:t>Madonna</w:t>
      </w:r>
      <w:r w:rsidR="001F175D">
        <w:rPr>
          <w:szCs w:val="24"/>
        </w:rPr>
        <w:t xml:space="preserve"> proveniente dal Monastero della Visitazione,</w:t>
      </w:r>
      <w:r>
        <w:rPr>
          <w:szCs w:val="24"/>
        </w:rPr>
        <w:t xml:space="preserve"> che è </w:t>
      </w:r>
      <w:r w:rsidR="001F175D">
        <w:rPr>
          <w:szCs w:val="24"/>
        </w:rPr>
        <w:t xml:space="preserve">ora </w:t>
      </w:r>
      <w:r>
        <w:rPr>
          <w:szCs w:val="24"/>
        </w:rPr>
        <w:t>in fase di completamento.</w:t>
      </w:r>
    </w:p>
    <w:p w:rsidR="008F5CFE" w:rsidRDefault="00B173EC" w:rsidP="00B173EC">
      <w:pPr>
        <w:pStyle w:val="Nessunaspaziatura"/>
        <w:spacing w:after="120" w:line="276" w:lineRule="auto"/>
        <w:jc w:val="both"/>
      </w:pPr>
      <w:r>
        <w:rPr>
          <w:szCs w:val="24"/>
        </w:rPr>
        <w:t>Il progetto si conclude</w:t>
      </w:r>
      <w:r w:rsidR="001F175D">
        <w:rPr>
          <w:szCs w:val="24"/>
        </w:rPr>
        <w:t>rà con la mostra, che sarà aperta dal 15 febbraio al 2 giugno 2020 nelle Gallerie del Museo Diocesa</w:t>
      </w:r>
      <w:bookmarkStart w:id="0" w:name="_GoBack"/>
      <w:bookmarkEnd w:id="0"/>
      <w:r w:rsidR="001F175D">
        <w:rPr>
          <w:szCs w:val="24"/>
        </w:rPr>
        <w:t>no.</w:t>
      </w:r>
    </w:p>
    <w:sectPr w:rsidR="008F5CFE" w:rsidSect="00AA339D">
      <w:headerReference w:type="default" r:id="rId7"/>
      <w:pgSz w:w="11906" w:h="16838"/>
      <w:pgMar w:top="141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921" w:rsidRDefault="00FC6921" w:rsidP="00B173EC">
      <w:pPr>
        <w:spacing w:after="0" w:line="240" w:lineRule="auto"/>
      </w:pPr>
      <w:r>
        <w:separator/>
      </w:r>
    </w:p>
  </w:endnote>
  <w:endnote w:type="continuationSeparator" w:id="0">
    <w:p w:rsidR="00FC6921" w:rsidRDefault="00FC6921" w:rsidP="00B17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921" w:rsidRDefault="00FC6921" w:rsidP="00B173EC">
      <w:pPr>
        <w:spacing w:after="0" w:line="240" w:lineRule="auto"/>
      </w:pPr>
      <w:r>
        <w:separator/>
      </w:r>
    </w:p>
  </w:footnote>
  <w:footnote w:type="continuationSeparator" w:id="0">
    <w:p w:rsidR="00FC6921" w:rsidRDefault="00FC6921" w:rsidP="00B17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3EC" w:rsidRDefault="00B173E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D0094F0" wp14:editId="6A5E8537">
          <wp:simplePos x="0" y="0"/>
          <wp:positionH relativeFrom="margin">
            <wp:align>center</wp:align>
          </wp:positionH>
          <wp:positionV relativeFrom="paragraph">
            <wp:posOffset>-107315</wp:posOffset>
          </wp:positionV>
          <wp:extent cx="1277620" cy="468630"/>
          <wp:effectExtent l="0" t="0" r="0" b="7620"/>
          <wp:wrapTopAndBottom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3 LOGO MUSEO fondo trasparen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620" cy="468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EC"/>
    <w:rsid w:val="001F175D"/>
    <w:rsid w:val="00273126"/>
    <w:rsid w:val="0069005C"/>
    <w:rsid w:val="006B730A"/>
    <w:rsid w:val="008F5CFE"/>
    <w:rsid w:val="00AA339D"/>
    <w:rsid w:val="00B173EC"/>
    <w:rsid w:val="00CF0CA5"/>
    <w:rsid w:val="00D25A58"/>
    <w:rsid w:val="00FC6921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73E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173EC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B173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73EC"/>
  </w:style>
  <w:style w:type="paragraph" w:styleId="Pidipagina">
    <w:name w:val="footer"/>
    <w:basedOn w:val="Normale"/>
    <w:link w:val="PidipaginaCarattere"/>
    <w:uiPriority w:val="99"/>
    <w:unhideWhenUsed/>
    <w:rsid w:val="00B173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73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73E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173EC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B173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73EC"/>
  </w:style>
  <w:style w:type="paragraph" w:styleId="Pidipagina">
    <w:name w:val="footer"/>
    <w:basedOn w:val="Normale"/>
    <w:link w:val="PidipaginaCarattere"/>
    <w:uiPriority w:val="99"/>
    <w:unhideWhenUsed/>
    <w:rsid w:val="00B173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7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Cogo</dc:creator>
  <cp:keywords/>
  <dc:description/>
  <cp:lastModifiedBy>Beni Culturali</cp:lastModifiedBy>
  <cp:revision>6</cp:revision>
  <dcterms:created xsi:type="dcterms:W3CDTF">2019-10-23T07:42:00Z</dcterms:created>
  <dcterms:modified xsi:type="dcterms:W3CDTF">2019-10-23T13:48:00Z</dcterms:modified>
</cp:coreProperties>
</file>